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D47" w:rsidRDefault="00954D47" w:rsidP="00954D47">
      <w:pPr>
        <w:spacing w:after="0" w:line="240" w:lineRule="atLeast"/>
        <w:jc w:val="center"/>
        <w:rPr>
          <w:rFonts w:ascii="Times New Roman" w:hAnsi="Times New Roman"/>
          <w:b/>
          <w:sz w:val="24"/>
          <w:szCs w:val="24"/>
        </w:rPr>
      </w:pPr>
      <w:r>
        <w:rPr>
          <w:rFonts w:ascii="Times New Roman" w:hAnsi="Times New Roman"/>
          <w:b/>
          <w:sz w:val="24"/>
          <w:szCs w:val="24"/>
        </w:rPr>
        <w:t>Аннотация к рабо</w:t>
      </w:r>
      <w:r w:rsidR="008C4B30">
        <w:rPr>
          <w:rFonts w:ascii="Times New Roman" w:hAnsi="Times New Roman"/>
          <w:b/>
          <w:sz w:val="24"/>
          <w:szCs w:val="24"/>
        </w:rPr>
        <w:t xml:space="preserve">чей программе по родному (русскому) языку  </w:t>
      </w:r>
      <w:r>
        <w:rPr>
          <w:rFonts w:ascii="Times New Roman" w:hAnsi="Times New Roman"/>
          <w:b/>
          <w:sz w:val="24"/>
          <w:szCs w:val="24"/>
        </w:rPr>
        <w:t>5-9 классы</w:t>
      </w:r>
    </w:p>
    <w:p w:rsidR="00954D47" w:rsidRDefault="00954D47" w:rsidP="00954D47">
      <w:pPr>
        <w:spacing w:after="0" w:line="240" w:lineRule="atLeast"/>
        <w:jc w:val="center"/>
        <w:rPr>
          <w:rFonts w:ascii="Times New Roman" w:hAnsi="Times New Roman"/>
          <w:b/>
          <w:sz w:val="24"/>
          <w:szCs w:val="24"/>
        </w:rPr>
      </w:pPr>
      <w:r>
        <w:rPr>
          <w:rFonts w:ascii="Times New Roman" w:hAnsi="Times New Roman"/>
          <w:b/>
          <w:sz w:val="24"/>
          <w:szCs w:val="24"/>
        </w:rPr>
        <w:t>(базовый уровень)</w:t>
      </w:r>
    </w:p>
    <w:p w:rsidR="00954D47" w:rsidRDefault="00954D47" w:rsidP="00954D47">
      <w:pPr>
        <w:spacing w:after="0" w:line="240" w:lineRule="atLeast"/>
        <w:jc w:val="center"/>
        <w:rPr>
          <w:rFonts w:ascii="Times New Roman" w:hAnsi="Times New Roman"/>
          <w:sz w:val="24"/>
          <w:szCs w:val="24"/>
        </w:rPr>
      </w:pPr>
    </w:p>
    <w:tbl>
      <w:tblPr>
        <w:tblW w:w="9639" w:type="dxa"/>
        <w:tblInd w:w="-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7404"/>
      </w:tblGrid>
      <w:tr w:rsidR="00954D47" w:rsidTr="0038070D">
        <w:tc>
          <w:tcPr>
            <w:tcW w:w="2235" w:type="dxa"/>
            <w:tcBorders>
              <w:top w:val="single" w:sz="4" w:space="0" w:color="auto"/>
              <w:left w:val="single" w:sz="4" w:space="0" w:color="auto"/>
              <w:bottom w:val="single" w:sz="4" w:space="0" w:color="auto"/>
              <w:right w:val="single" w:sz="4" w:space="0" w:color="auto"/>
            </w:tcBorders>
            <w:hideMark/>
          </w:tcPr>
          <w:p w:rsidR="00954D47" w:rsidRPr="0038070D" w:rsidRDefault="00954D47">
            <w:pPr>
              <w:spacing w:after="0" w:line="240" w:lineRule="atLeast"/>
              <w:rPr>
                <w:rFonts w:ascii="Times New Roman" w:eastAsia="Times New Roman" w:hAnsi="Times New Roman" w:cs="Times New Roman"/>
                <w:sz w:val="24"/>
                <w:szCs w:val="24"/>
              </w:rPr>
            </w:pPr>
            <w:r w:rsidRPr="0038070D">
              <w:rPr>
                <w:rFonts w:ascii="Times New Roman" w:eastAsia="Times New Roman" w:hAnsi="Times New Roman" w:cs="Times New Roman"/>
                <w:sz w:val="24"/>
                <w:szCs w:val="24"/>
              </w:rPr>
              <w:t>Наименование программы</w:t>
            </w:r>
          </w:p>
        </w:tc>
        <w:tc>
          <w:tcPr>
            <w:tcW w:w="7404" w:type="dxa"/>
            <w:tcBorders>
              <w:top w:val="single" w:sz="4" w:space="0" w:color="auto"/>
              <w:left w:val="single" w:sz="4" w:space="0" w:color="auto"/>
              <w:bottom w:val="single" w:sz="4" w:space="0" w:color="auto"/>
              <w:right w:val="single" w:sz="4" w:space="0" w:color="auto"/>
            </w:tcBorders>
            <w:hideMark/>
          </w:tcPr>
          <w:p w:rsidR="00954D47" w:rsidRPr="0038070D" w:rsidRDefault="00954D47">
            <w:pPr>
              <w:spacing w:after="0" w:line="240" w:lineRule="atLeast"/>
              <w:jc w:val="both"/>
              <w:rPr>
                <w:rFonts w:ascii="Times New Roman" w:eastAsia="Times New Roman" w:hAnsi="Times New Roman" w:cs="Times New Roman"/>
                <w:sz w:val="24"/>
                <w:szCs w:val="24"/>
              </w:rPr>
            </w:pPr>
            <w:r w:rsidRPr="0038070D">
              <w:rPr>
                <w:rFonts w:ascii="Times New Roman" w:eastAsia="Times New Roman" w:hAnsi="Times New Roman" w:cs="Times New Roman"/>
                <w:sz w:val="24"/>
                <w:szCs w:val="24"/>
              </w:rPr>
              <w:t xml:space="preserve">Рабочая программа по родному  русскому языку для 5-9 классов </w:t>
            </w:r>
          </w:p>
        </w:tc>
      </w:tr>
      <w:tr w:rsidR="00954D47" w:rsidTr="0038070D">
        <w:tc>
          <w:tcPr>
            <w:tcW w:w="2235" w:type="dxa"/>
            <w:tcBorders>
              <w:top w:val="single" w:sz="4" w:space="0" w:color="auto"/>
              <w:left w:val="single" w:sz="4" w:space="0" w:color="auto"/>
              <w:bottom w:val="single" w:sz="4" w:space="0" w:color="auto"/>
              <w:right w:val="single" w:sz="4" w:space="0" w:color="auto"/>
            </w:tcBorders>
            <w:hideMark/>
          </w:tcPr>
          <w:p w:rsidR="00954D47" w:rsidRPr="0038070D" w:rsidRDefault="00954D47">
            <w:pPr>
              <w:spacing w:after="0" w:line="240" w:lineRule="atLeast"/>
              <w:rPr>
                <w:rFonts w:ascii="Times New Roman" w:eastAsia="Times New Roman" w:hAnsi="Times New Roman" w:cs="Times New Roman"/>
                <w:sz w:val="24"/>
                <w:szCs w:val="24"/>
              </w:rPr>
            </w:pPr>
            <w:r w:rsidRPr="0038070D">
              <w:rPr>
                <w:rFonts w:ascii="Times New Roman" w:eastAsia="Times New Roman" w:hAnsi="Times New Roman" w:cs="Times New Roman"/>
                <w:sz w:val="24"/>
                <w:szCs w:val="24"/>
              </w:rPr>
              <w:t>Основной разработчик программы</w:t>
            </w:r>
          </w:p>
        </w:tc>
        <w:tc>
          <w:tcPr>
            <w:tcW w:w="7404" w:type="dxa"/>
            <w:tcBorders>
              <w:top w:val="single" w:sz="4" w:space="0" w:color="auto"/>
              <w:left w:val="single" w:sz="4" w:space="0" w:color="auto"/>
              <w:bottom w:val="single" w:sz="4" w:space="0" w:color="auto"/>
              <w:right w:val="single" w:sz="4" w:space="0" w:color="auto"/>
            </w:tcBorders>
            <w:hideMark/>
          </w:tcPr>
          <w:p w:rsidR="00954D47" w:rsidRPr="0038070D" w:rsidRDefault="00954D47">
            <w:pPr>
              <w:spacing w:after="0" w:line="240" w:lineRule="atLeast"/>
              <w:jc w:val="both"/>
              <w:rPr>
                <w:rFonts w:ascii="Times New Roman" w:eastAsia="Times New Roman" w:hAnsi="Times New Roman" w:cs="Times New Roman"/>
                <w:sz w:val="24"/>
                <w:szCs w:val="24"/>
              </w:rPr>
            </w:pPr>
            <w:r w:rsidRPr="0038070D">
              <w:rPr>
                <w:rFonts w:ascii="Times New Roman" w:eastAsia="Times New Roman" w:hAnsi="Times New Roman" w:cs="Times New Roman"/>
                <w:sz w:val="24"/>
                <w:szCs w:val="24"/>
              </w:rPr>
              <w:t>ШМО учителей   русского языка и литературы</w:t>
            </w:r>
          </w:p>
        </w:tc>
      </w:tr>
      <w:tr w:rsidR="00954D47" w:rsidTr="0038070D">
        <w:tc>
          <w:tcPr>
            <w:tcW w:w="2235" w:type="dxa"/>
            <w:tcBorders>
              <w:top w:val="single" w:sz="4" w:space="0" w:color="auto"/>
              <w:left w:val="single" w:sz="4" w:space="0" w:color="auto"/>
              <w:bottom w:val="single" w:sz="4" w:space="0" w:color="auto"/>
              <w:right w:val="single" w:sz="4" w:space="0" w:color="auto"/>
            </w:tcBorders>
            <w:hideMark/>
          </w:tcPr>
          <w:p w:rsidR="00954D47" w:rsidRPr="0038070D" w:rsidRDefault="00954D47">
            <w:pPr>
              <w:spacing w:after="0" w:line="240" w:lineRule="atLeast"/>
              <w:rPr>
                <w:rFonts w:ascii="Times New Roman" w:eastAsia="Times New Roman" w:hAnsi="Times New Roman" w:cs="Times New Roman"/>
                <w:sz w:val="24"/>
                <w:szCs w:val="24"/>
              </w:rPr>
            </w:pPr>
            <w:proofErr w:type="spellStart"/>
            <w:r w:rsidRPr="0038070D">
              <w:rPr>
                <w:rFonts w:ascii="Times New Roman" w:eastAsia="Times New Roman" w:hAnsi="Times New Roman" w:cs="Times New Roman"/>
                <w:sz w:val="24"/>
                <w:szCs w:val="24"/>
              </w:rPr>
              <w:t>Адресность</w:t>
            </w:r>
            <w:proofErr w:type="spellEnd"/>
            <w:r w:rsidRPr="0038070D">
              <w:rPr>
                <w:rFonts w:ascii="Times New Roman" w:eastAsia="Times New Roman" w:hAnsi="Times New Roman" w:cs="Times New Roman"/>
                <w:sz w:val="24"/>
                <w:szCs w:val="24"/>
              </w:rPr>
              <w:t xml:space="preserve"> программы</w:t>
            </w:r>
          </w:p>
        </w:tc>
        <w:tc>
          <w:tcPr>
            <w:tcW w:w="7404" w:type="dxa"/>
            <w:tcBorders>
              <w:top w:val="single" w:sz="4" w:space="0" w:color="auto"/>
              <w:left w:val="single" w:sz="4" w:space="0" w:color="auto"/>
              <w:bottom w:val="single" w:sz="4" w:space="0" w:color="auto"/>
              <w:right w:val="single" w:sz="4" w:space="0" w:color="auto"/>
            </w:tcBorders>
            <w:hideMark/>
          </w:tcPr>
          <w:p w:rsidR="00954D47" w:rsidRPr="0038070D" w:rsidRDefault="00954D47">
            <w:pPr>
              <w:spacing w:after="0" w:line="240" w:lineRule="atLeast"/>
              <w:jc w:val="both"/>
              <w:rPr>
                <w:rFonts w:ascii="Times New Roman" w:eastAsia="Times New Roman" w:hAnsi="Times New Roman" w:cs="Times New Roman"/>
                <w:sz w:val="24"/>
                <w:szCs w:val="24"/>
              </w:rPr>
            </w:pPr>
            <w:r w:rsidRPr="0038070D">
              <w:rPr>
                <w:rFonts w:ascii="Times New Roman" w:eastAsia="Times New Roman" w:hAnsi="Times New Roman" w:cs="Times New Roman"/>
                <w:sz w:val="24"/>
                <w:szCs w:val="24"/>
              </w:rPr>
              <w:t>Основное общее образование, 5-9 классы</w:t>
            </w:r>
          </w:p>
        </w:tc>
      </w:tr>
      <w:tr w:rsidR="00954D47" w:rsidTr="0038070D">
        <w:tc>
          <w:tcPr>
            <w:tcW w:w="2235" w:type="dxa"/>
            <w:tcBorders>
              <w:top w:val="single" w:sz="4" w:space="0" w:color="auto"/>
              <w:left w:val="single" w:sz="4" w:space="0" w:color="auto"/>
              <w:bottom w:val="single" w:sz="4" w:space="0" w:color="auto"/>
              <w:right w:val="single" w:sz="4" w:space="0" w:color="auto"/>
            </w:tcBorders>
          </w:tcPr>
          <w:p w:rsidR="00954D47" w:rsidRPr="0038070D" w:rsidRDefault="00954D47">
            <w:pPr>
              <w:spacing w:after="0" w:line="240" w:lineRule="atLeast"/>
              <w:rPr>
                <w:rFonts w:ascii="Times New Roman" w:eastAsia="Times New Roman" w:hAnsi="Times New Roman" w:cs="Times New Roman"/>
                <w:sz w:val="24"/>
                <w:szCs w:val="24"/>
              </w:rPr>
            </w:pPr>
            <w:r w:rsidRPr="0038070D">
              <w:rPr>
                <w:rFonts w:ascii="Times New Roman" w:eastAsia="Times New Roman" w:hAnsi="Times New Roman" w:cs="Times New Roman"/>
                <w:sz w:val="24"/>
                <w:szCs w:val="24"/>
              </w:rPr>
              <w:t>Учебники</w:t>
            </w:r>
          </w:p>
          <w:p w:rsidR="00954D47" w:rsidRPr="0038070D" w:rsidRDefault="00954D47">
            <w:pPr>
              <w:spacing w:after="0" w:line="240" w:lineRule="atLeast"/>
              <w:rPr>
                <w:rFonts w:ascii="Times New Roman" w:eastAsia="Times New Roman" w:hAnsi="Times New Roman" w:cs="Times New Roman"/>
                <w:sz w:val="24"/>
                <w:szCs w:val="24"/>
              </w:rPr>
            </w:pPr>
          </w:p>
        </w:tc>
        <w:tc>
          <w:tcPr>
            <w:tcW w:w="7404" w:type="dxa"/>
            <w:tcBorders>
              <w:top w:val="single" w:sz="4" w:space="0" w:color="auto"/>
              <w:left w:val="single" w:sz="4" w:space="0" w:color="auto"/>
              <w:bottom w:val="single" w:sz="4" w:space="0" w:color="auto"/>
              <w:right w:val="single" w:sz="4" w:space="0" w:color="auto"/>
            </w:tcBorders>
          </w:tcPr>
          <w:p w:rsidR="00954D47" w:rsidRPr="0038070D" w:rsidRDefault="00954D47" w:rsidP="002065D0">
            <w:pPr>
              <w:pStyle w:val="a6"/>
              <w:numPr>
                <w:ilvl w:val="0"/>
                <w:numId w:val="1"/>
              </w:numPr>
              <w:spacing w:line="240" w:lineRule="atLeast"/>
              <w:rPr>
                <w:rFonts w:ascii="Times New Roman" w:eastAsia="Times New Roman" w:hAnsi="Times New Roman"/>
              </w:rPr>
            </w:pPr>
            <w:r w:rsidRPr="0038070D">
              <w:rPr>
                <w:rFonts w:ascii="Times New Roman" w:hAnsi="Times New Roman"/>
              </w:rPr>
              <w:t>5 класс,6 класс,7 класс,8 класс, 9 класс</w:t>
            </w:r>
            <w:r w:rsidR="008C4B30" w:rsidRPr="0038070D">
              <w:rPr>
                <w:rFonts w:ascii="Times New Roman" w:hAnsi="Times New Roman"/>
              </w:rPr>
              <w:t>ы  авторы: О.М.Александрова</w:t>
            </w:r>
            <w:r w:rsidR="002065D0" w:rsidRPr="0038070D">
              <w:rPr>
                <w:rFonts w:ascii="Times New Roman" w:hAnsi="Times New Roman"/>
              </w:rPr>
              <w:t xml:space="preserve">, О.В.Загоровская, С.И.Богданов, Л.А.Вербицкая, Ю. Н. </w:t>
            </w:r>
            <w:proofErr w:type="spellStart"/>
            <w:r w:rsidR="002065D0" w:rsidRPr="0038070D">
              <w:rPr>
                <w:rFonts w:ascii="Times New Roman" w:hAnsi="Times New Roman"/>
              </w:rPr>
              <w:t>Гостева</w:t>
            </w:r>
            <w:proofErr w:type="spellEnd"/>
            <w:r w:rsidR="002065D0" w:rsidRPr="0038070D">
              <w:rPr>
                <w:rFonts w:ascii="Times New Roman" w:hAnsi="Times New Roman"/>
              </w:rPr>
              <w:t xml:space="preserve">,  И. Н. </w:t>
            </w:r>
            <w:proofErr w:type="spellStart"/>
            <w:r w:rsidR="002065D0" w:rsidRPr="0038070D">
              <w:rPr>
                <w:rFonts w:ascii="Times New Roman" w:hAnsi="Times New Roman"/>
              </w:rPr>
              <w:t>Добротина</w:t>
            </w:r>
            <w:proofErr w:type="spellEnd"/>
            <w:r w:rsidR="002065D0" w:rsidRPr="0038070D">
              <w:rPr>
                <w:rFonts w:ascii="Times New Roman" w:hAnsi="Times New Roman"/>
              </w:rPr>
              <w:t xml:space="preserve">, </w:t>
            </w:r>
            <w:proofErr w:type="spellStart"/>
            <w:r w:rsidR="002065D0" w:rsidRPr="0038070D">
              <w:rPr>
                <w:rFonts w:ascii="Times New Roman" w:hAnsi="Times New Roman"/>
              </w:rPr>
              <w:t>А.Г.Нарушевич</w:t>
            </w:r>
            <w:proofErr w:type="spellEnd"/>
            <w:r w:rsidR="002065D0" w:rsidRPr="0038070D">
              <w:rPr>
                <w:rFonts w:ascii="Times New Roman" w:hAnsi="Times New Roman"/>
              </w:rPr>
              <w:t xml:space="preserve">,  Е.И.Казакова,  И.П.Васильевых. </w:t>
            </w:r>
          </w:p>
        </w:tc>
      </w:tr>
      <w:tr w:rsidR="00954D47" w:rsidTr="0038070D">
        <w:tc>
          <w:tcPr>
            <w:tcW w:w="2235" w:type="dxa"/>
            <w:tcBorders>
              <w:top w:val="single" w:sz="4" w:space="0" w:color="auto"/>
              <w:left w:val="single" w:sz="4" w:space="0" w:color="auto"/>
              <w:bottom w:val="single" w:sz="4" w:space="0" w:color="auto"/>
              <w:right w:val="single" w:sz="4" w:space="0" w:color="auto"/>
            </w:tcBorders>
          </w:tcPr>
          <w:p w:rsidR="00954D47" w:rsidRPr="0038070D" w:rsidRDefault="00954D47">
            <w:pPr>
              <w:spacing w:after="0" w:line="240" w:lineRule="atLeast"/>
              <w:rPr>
                <w:rFonts w:ascii="Times New Roman" w:eastAsia="Times New Roman" w:hAnsi="Times New Roman" w:cs="Times New Roman"/>
                <w:sz w:val="24"/>
                <w:szCs w:val="24"/>
              </w:rPr>
            </w:pPr>
            <w:r w:rsidRPr="0038070D">
              <w:rPr>
                <w:rFonts w:ascii="Times New Roman" w:eastAsia="Times New Roman" w:hAnsi="Times New Roman" w:cs="Times New Roman"/>
                <w:sz w:val="24"/>
                <w:szCs w:val="24"/>
              </w:rPr>
              <w:t>Основа программы</w:t>
            </w:r>
          </w:p>
          <w:p w:rsidR="00954D47" w:rsidRPr="0038070D" w:rsidRDefault="00954D47">
            <w:pPr>
              <w:spacing w:after="0" w:line="240" w:lineRule="atLeast"/>
              <w:rPr>
                <w:rFonts w:ascii="Times New Roman" w:eastAsia="Times New Roman" w:hAnsi="Times New Roman" w:cs="Times New Roman"/>
                <w:sz w:val="24"/>
                <w:szCs w:val="24"/>
              </w:rPr>
            </w:pPr>
          </w:p>
          <w:p w:rsidR="00954D47" w:rsidRPr="0038070D" w:rsidRDefault="00954D47">
            <w:pPr>
              <w:spacing w:after="0" w:line="240" w:lineRule="atLeast"/>
              <w:rPr>
                <w:rFonts w:ascii="Times New Roman" w:eastAsia="Times New Roman" w:hAnsi="Times New Roman" w:cs="Times New Roman"/>
                <w:sz w:val="24"/>
                <w:szCs w:val="24"/>
              </w:rPr>
            </w:pPr>
          </w:p>
        </w:tc>
        <w:tc>
          <w:tcPr>
            <w:tcW w:w="7404" w:type="dxa"/>
            <w:tcBorders>
              <w:top w:val="single" w:sz="4" w:space="0" w:color="auto"/>
              <w:left w:val="single" w:sz="4" w:space="0" w:color="auto"/>
              <w:bottom w:val="single" w:sz="4" w:space="0" w:color="auto"/>
              <w:right w:val="single" w:sz="4" w:space="0" w:color="auto"/>
            </w:tcBorders>
          </w:tcPr>
          <w:p w:rsidR="00954D47" w:rsidRPr="0038070D" w:rsidRDefault="00954D47" w:rsidP="002163B1">
            <w:pPr>
              <w:pStyle w:val="a6"/>
              <w:numPr>
                <w:ilvl w:val="0"/>
                <w:numId w:val="2"/>
              </w:numPr>
              <w:spacing w:line="240" w:lineRule="atLeast"/>
              <w:jc w:val="both"/>
              <w:rPr>
                <w:rFonts w:ascii="Times New Roman" w:hAnsi="Times New Roman"/>
              </w:rPr>
            </w:pPr>
            <w:r w:rsidRPr="0038070D">
              <w:rPr>
                <w:rFonts w:ascii="Times New Roman" w:hAnsi="Times New Roman"/>
              </w:rPr>
              <w:t>Закон Российской Федерации от 29.12.2012 №273-ФЗ «Об образовании в Российской Федерации»;</w:t>
            </w:r>
          </w:p>
          <w:p w:rsidR="00954D47" w:rsidRPr="0038070D" w:rsidRDefault="00954D47" w:rsidP="002163B1">
            <w:pPr>
              <w:pStyle w:val="a6"/>
              <w:numPr>
                <w:ilvl w:val="0"/>
                <w:numId w:val="2"/>
              </w:numPr>
              <w:spacing w:line="240" w:lineRule="atLeast"/>
              <w:jc w:val="both"/>
              <w:rPr>
                <w:rFonts w:ascii="Times New Roman" w:hAnsi="Times New Roman"/>
              </w:rPr>
            </w:pPr>
            <w:r w:rsidRPr="0038070D">
              <w:rPr>
                <w:rFonts w:ascii="Times New Roman" w:hAnsi="Times New Roman"/>
              </w:rPr>
              <w:t xml:space="preserve">Федеральный государственный образовательный стандарт основного общего образования, утв. приказом </w:t>
            </w:r>
            <w:proofErr w:type="spellStart"/>
            <w:r w:rsidRPr="0038070D">
              <w:rPr>
                <w:rFonts w:ascii="Times New Roman" w:hAnsi="Times New Roman"/>
              </w:rPr>
              <w:t>Минобрнауки</w:t>
            </w:r>
            <w:proofErr w:type="spellEnd"/>
            <w:r w:rsidRPr="0038070D">
              <w:rPr>
                <w:rFonts w:ascii="Times New Roman" w:hAnsi="Times New Roman"/>
              </w:rPr>
              <w:t xml:space="preserve"> России от 17.12.2010 № 1897 (п.18.2.2) (с изменениями);</w:t>
            </w:r>
          </w:p>
          <w:p w:rsidR="00213EC5" w:rsidRPr="0038070D" w:rsidRDefault="00213EC5" w:rsidP="002163B1">
            <w:pPr>
              <w:pStyle w:val="a6"/>
              <w:numPr>
                <w:ilvl w:val="0"/>
                <w:numId w:val="2"/>
              </w:numPr>
              <w:spacing w:line="240" w:lineRule="atLeast"/>
              <w:jc w:val="both"/>
              <w:rPr>
                <w:rFonts w:ascii="Times New Roman" w:hAnsi="Times New Roman"/>
              </w:rPr>
            </w:pPr>
            <w:r w:rsidRPr="0038070D">
              <w:rPr>
                <w:rFonts w:ascii="Times New Roman" w:hAnsi="Times New Roman"/>
              </w:rPr>
              <w:t>Закон Российской Федерации от</w:t>
            </w:r>
            <w:r w:rsidR="002065D0" w:rsidRPr="0038070D">
              <w:rPr>
                <w:rFonts w:ascii="Times New Roman" w:hAnsi="Times New Roman"/>
              </w:rPr>
              <w:t xml:space="preserve"> ь</w:t>
            </w:r>
            <w:r w:rsidRPr="0038070D">
              <w:rPr>
                <w:rFonts w:ascii="Times New Roman" w:hAnsi="Times New Roman"/>
              </w:rPr>
              <w:t>02.07.2013г.№185-ФЗ «О языках народов Российской Федерации».</w:t>
            </w:r>
          </w:p>
          <w:p w:rsidR="00213EC5" w:rsidRPr="0038070D" w:rsidRDefault="00213EC5" w:rsidP="002163B1">
            <w:pPr>
              <w:pStyle w:val="a6"/>
              <w:numPr>
                <w:ilvl w:val="0"/>
                <w:numId w:val="2"/>
              </w:numPr>
              <w:spacing w:line="240" w:lineRule="atLeast"/>
              <w:jc w:val="both"/>
              <w:rPr>
                <w:rFonts w:ascii="Times New Roman" w:hAnsi="Times New Roman"/>
              </w:rPr>
            </w:pPr>
            <w:r w:rsidRPr="0038070D">
              <w:rPr>
                <w:rFonts w:ascii="Times New Roman" w:hAnsi="Times New Roman"/>
              </w:rPr>
              <w:t>Закон Республики Татарстан от 02.07.1992г. №1560-X</w:t>
            </w:r>
            <w:r w:rsidR="002065D0" w:rsidRPr="0038070D">
              <w:rPr>
                <w:rFonts w:ascii="Times New Roman" w:hAnsi="Times New Roman"/>
              </w:rPr>
              <w:t>11</w:t>
            </w:r>
          </w:p>
          <w:p w:rsidR="00954D47" w:rsidRPr="0038070D" w:rsidRDefault="00954D47" w:rsidP="002163B1">
            <w:pPr>
              <w:pStyle w:val="a6"/>
              <w:numPr>
                <w:ilvl w:val="0"/>
                <w:numId w:val="2"/>
              </w:numPr>
              <w:spacing w:line="240" w:lineRule="atLeast"/>
              <w:jc w:val="both"/>
              <w:rPr>
                <w:rFonts w:ascii="Times New Roman" w:hAnsi="Times New Roman"/>
              </w:rPr>
            </w:pPr>
            <w:r w:rsidRPr="0038070D">
              <w:rPr>
                <w:rFonts w:ascii="Times New Roman" w:hAnsi="Times New Roman"/>
              </w:rPr>
              <w:t>ООП ООО МБОУ «Школа №127»;</w:t>
            </w:r>
          </w:p>
          <w:p w:rsidR="00954D47" w:rsidRPr="0038070D" w:rsidRDefault="00954D47" w:rsidP="002163B1">
            <w:pPr>
              <w:pStyle w:val="a6"/>
              <w:numPr>
                <w:ilvl w:val="0"/>
                <w:numId w:val="2"/>
              </w:numPr>
              <w:spacing w:line="240" w:lineRule="atLeast"/>
              <w:jc w:val="both"/>
              <w:rPr>
                <w:rFonts w:ascii="Times New Roman" w:hAnsi="Times New Roman"/>
              </w:rPr>
            </w:pPr>
            <w:r w:rsidRPr="0038070D">
              <w:rPr>
                <w:rFonts w:ascii="Times New Roman" w:hAnsi="Times New Roman"/>
              </w:rPr>
              <w:t>Положение о рабочей программе;</w:t>
            </w:r>
          </w:p>
          <w:p w:rsidR="00954D47" w:rsidRPr="0038070D" w:rsidRDefault="00954D47" w:rsidP="002163B1">
            <w:pPr>
              <w:pStyle w:val="a6"/>
              <w:numPr>
                <w:ilvl w:val="0"/>
                <w:numId w:val="2"/>
              </w:numPr>
              <w:spacing w:line="240" w:lineRule="atLeast"/>
              <w:jc w:val="both"/>
              <w:rPr>
                <w:rFonts w:ascii="Times New Roman" w:hAnsi="Times New Roman"/>
              </w:rPr>
            </w:pPr>
            <w:r w:rsidRPr="0038070D">
              <w:rPr>
                <w:rFonts w:ascii="Times New Roman" w:hAnsi="Times New Roman"/>
              </w:rPr>
              <w:t>Учебный план МБОУ «Школа №127»</w:t>
            </w:r>
          </w:p>
          <w:p w:rsidR="00954D47" w:rsidRPr="0038070D" w:rsidRDefault="00954D47" w:rsidP="002163B1">
            <w:pPr>
              <w:pStyle w:val="Default"/>
              <w:numPr>
                <w:ilvl w:val="0"/>
                <w:numId w:val="2"/>
              </w:numPr>
              <w:spacing w:line="240" w:lineRule="atLeast"/>
            </w:pPr>
            <w:r w:rsidRPr="0038070D">
              <w:t>Примерной образовательной программы основного общего образования в ред. 04.02.2020</w:t>
            </w:r>
          </w:p>
          <w:p w:rsidR="00954D47" w:rsidRPr="0038070D" w:rsidRDefault="00954D47" w:rsidP="008C4B30">
            <w:pPr>
              <w:pStyle w:val="Default"/>
              <w:spacing w:line="240" w:lineRule="atLeast"/>
              <w:ind w:left="360"/>
            </w:pPr>
          </w:p>
        </w:tc>
      </w:tr>
      <w:tr w:rsidR="00954D47" w:rsidTr="0038070D">
        <w:tc>
          <w:tcPr>
            <w:tcW w:w="2235" w:type="dxa"/>
            <w:tcBorders>
              <w:top w:val="single" w:sz="4" w:space="0" w:color="auto"/>
              <w:left w:val="single" w:sz="4" w:space="0" w:color="auto"/>
              <w:bottom w:val="single" w:sz="4" w:space="0" w:color="auto"/>
              <w:right w:val="single" w:sz="4" w:space="0" w:color="auto"/>
            </w:tcBorders>
          </w:tcPr>
          <w:p w:rsidR="00954D47" w:rsidRPr="0038070D" w:rsidRDefault="00954D47">
            <w:pPr>
              <w:spacing w:after="0" w:line="240" w:lineRule="atLeast"/>
              <w:rPr>
                <w:rFonts w:ascii="Times New Roman" w:eastAsia="Times New Roman" w:hAnsi="Times New Roman" w:cs="Times New Roman"/>
                <w:sz w:val="24"/>
                <w:szCs w:val="24"/>
              </w:rPr>
            </w:pPr>
            <w:r w:rsidRPr="0038070D">
              <w:rPr>
                <w:rFonts w:ascii="Times New Roman" w:eastAsia="Times New Roman" w:hAnsi="Times New Roman" w:cs="Times New Roman"/>
                <w:sz w:val="24"/>
                <w:szCs w:val="24"/>
              </w:rPr>
              <w:t>Цель программы</w:t>
            </w:r>
          </w:p>
          <w:p w:rsidR="00954D47" w:rsidRPr="0038070D" w:rsidRDefault="00954D47">
            <w:pPr>
              <w:spacing w:after="0" w:line="240" w:lineRule="atLeast"/>
              <w:rPr>
                <w:rFonts w:ascii="Times New Roman" w:eastAsia="Times New Roman" w:hAnsi="Times New Roman" w:cs="Times New Roman"/>
                <w:sz w:val="24"/>
                <w:szCs w:val="24"/>
              </w:rPr>
            </w:pPr>
          </w:p>
          <w:p w:rsidR="00954D47" w:rsidRPr="0038070D" w:rsidRDefault="00954D47">
            <w:pPr>
              <w:spacing w:after="0" w:line="240" w:lineRule="atLeast"/>
              <w:rPr>
                <w:rFonts w:ascii="Times New Roman" w:eastAsia="Times New Roman" w:hAnsi="Times New Roman" w:cs="Times New Roman"/>
                <w:sz w:val="24"/>
                <w:szCs w:val="24"/>
              </w:rPr>
            </w:pPr>
          </w:p>
        </w:tc>
        <w:tc>
          <w:tcPr>
            <w:tcW w:w="7404" w:type="dxa"/>
            <w:tcBorders>
              <w:top w:val="single" w:sz="4" w:space="0" w:color="auto"/>
              <w:left w:val="single" w:sz="4" w:space="0" w:color="auto"/>
              <w:bottom w:val="single" w:sz="4" w:space="0" w:color="auto"/>
              <w:right w:val="single" w:sz="4" w:space="0" w:color="auto"/>
            </w:tcBorders>
            <w:hideMark/>
          </w:tcPr>
          <w:p w:rsidR="00557ACB" w:rsidRPr="0038070D" w:rsidRDefault="00557ACB" w:rsidP="00557ACB">
            <w:pPr>
              <w:shd w:val="clear" w:color="auto" w:fill="FFFFFF"/>
              <w:autoSpaceDE w:val="0"/>
              <w:autoSpaceDN w:val="0"/>
              <w:adjustRightInd w:val="0"/>
              <w:spacing w:line="360" w:lineRule="auto"/>
              <w:jc w:val="both"/>
              <w:rPr>
                <w:rFonts w:ascii="Times New Roman" w:eastAsia="Times New Roman" w:hAnsi="Times New Roman" w:cs="Times New Roman"/>
                <w:sz w:val="24"/>
                <w:szCs w:val="24"/>
              </w:rPr>
            </w:pPr>
            <w:r w:rsidRPr="0038070D">
              <w:rPr>
                <w:rFonts w:ascii="Times New Roman" w:eastAsia="Times New Roman" w:hAnsi="Times New Roman" w:cs="Times New Roman"/>
                <w:sz w:val="24"/>
                <w:szCs w:val="24"/>
              </w:rPr>
              <w:t xml:space="preserve">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а также особенностями функционирования русского языка в разных регионах Российской Федерации.</w:t>
            </w:r>
          </w:p>
          <w:p w:rsidR="00557ACB" w:rsidRPr="0038070D" w:rsidRDefault="00557ACB" w:rsidP="00557ACB">
            <w:pPr>
              <w:spacing w:line="360" w:lineRule="auto"/>
              <w:ind w:firstLine="709"/>
              <w:jc w:val="both"/>
              <w:rPr>
                <w:rFonts w:ascii="Times New Roman" w:eastAsia="Times New Roman" w:hAnsi="Times New Roman" w:cs="Times New Roman"/>
                <w:sz w:val="24"/>
                <w:szCs w:val="24"/>
              </w:rPr>
            </w:pPr>
            <w:r w:rsidRPr="0038070D">
              <w:rPr>
                <w:rFonts w:ascii="Times New Roman" w:eastAsia="Times New Roman" w:hAnsi="Times New Roman" w:cs="Times New Roman"/>
                <w:sz w:val="24"/>
                <w:szCs w:val="24"/>
              </w:rPr>
              <w:t>В соответствии с этим в курсе русского родного языка актуализируются следующие цели:</w:t>
            </w:r>
          </w:p>
          <w:p w:rsidR="00557ACB" w:rsidRPr="0038070D" w:rsidRDefault="00557ACB" w:rsidP="00557ACB">
            <w:pPr>
              <w:numPr>
                <w:ilvl w:val="0"/>
                <w:numId w:val="4"/>
              </w:numPr>
              <w:spacing w:after="0" w:line="360" w:lineRule="auto"/>
              <w:ind w:firstLine="709"/>
              <w:jc w:val="both"/>
              <w:rPr>
                <w:rFonts w:ascii="Times New Roman" w:eastAsia="Times New Roman" w:hAnsi="Times New Roman" w:cs="Times New Roman"/>
                <w:sz w:val="24"/>
                <w:szCs w:val="24"/>
              </w:rPr>
            </w:pPr>
            <w:proofErr w:type="gramStart"/>
            <w:r w:rsidRPr="0038070D">
              <w:rPr>
                <w:rFonts w:ascii="Times New Roman" w:eastAsia="Times New Roman" w:hAnsi="Times New Roman" w:cs="Times New Roman"/>
                <w:sz w:val="24"/>
                <w:szCs w:val="24"/>
              </w:rPr>
              <w:t xml:space="preserve">воспитание гражданина и патриота; формирование </w:t>
            </w:r>
            <w:r w:rsidRPr="0038070D">
              <w:rPr>
                <w:rFonts w:ascii="Times New Roman" w:eastAsia="Times New Roman" w:hAnsi="Times New Roman" w:cs="Times New Roman"/>
                <w:sz w:val="24"/>
                <w:szCs w:val="24"/>
              </w:rPr>
              <w:lastRenderedPageBreak/>
              <w:t>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w:t>
            </w:r>
            <w:proofErr w:type="gramEnd"/>
            <w:r w:rsidRPr="0038070D">
              <w:rPr>
                <w:rFonts w:ascii="Times New Roman" w:eastAsia="Times New Roman" w:hAnsi="Times New Roman" w:cs="Times New Roman"/>
                <w:sz w:val="24"/>
                <w:szCs w:val="24"/>
              </w:rPr>
              <w:t xml:space="preserve"> воспитание уважительного отношения к культурам и языкам народов России; овладение культурой межнационального общения;</w:t>
            </w:r>
          </w:p>
          <w:p w:rsidR="00557ACB" w:rsidRPr="0038070D" w:rsidRDefault="00557ACB" w:rsidP="00557ACB">
            <w:pPr>
              <w:numPr>
                <w:ilvl w:val="0"/>
                <w:numId w:val="4"/>
              </w:numPr>
              <w:spacing w:after="0" w:line="360" w:lineRule="auto"/>
              <w:ind w:firstLine="709"/>
              <w:jc w:val="both"/>
              <w:rPr>
                <w:rFonts w:ascii="Times New Roman" w:eastAsia="Times New Roman" w:hAnsi="Times New Roman" w:cs="Times New Roman"/>
                <w:sz w:val="24"/>
                <w:szCs w:val="24"/>
              </w:rPr>
            </w:pPr>
            <w:r w:rsidRPr="0038070D">
              <w:rPr>
                <w:rFonts w:ascii="Times New Roman" w:eastAsia="Times New Roman" w:hAnsi="Times New Roman" w:cs="Times New Roman"/>
                <w:sz w:val="24"/>
                <w:szCs w:val="24"/>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557ACB" w:rsidRPr="0038070D" w:rsidRDefault="00557ACB" w:rsidP="00557ACB">
            <w:pPr>
              <w:numPr>
                <w:ilvl w:val="0"/>
                <w:numId w:val="4"/>
              </w:numPr>
              <w:spacing w:after="0" w:line="360" w:lineRule="auto"/>
              <w:ind w:firstLine="709"/>
              <w:jc w:val="both"/>
              <w:rPr>
                <w:rFonts w:ascii="Times New Roman" w:eastAsia="Times New Roman" w:hAnsi="Times New Roman" w:cs="Times New Roman"/>
                <w:sz w:val="24"/>
                <w:szCs w:val="24"/>
              </w:rPr>
            </w:pPr>
            <w:proofErr w:type="gramStart"/>
            <w:r w:rsidRPr="0038070D">
              <w:rPr>
                <w:rFonts w:ascii="Times New Roman" w:eastAsia="Times New Roman" w:hAnsi="Times New Roman" w:cs="Times New Roman"/>
                <w:sz w:val="24"/>
                <w:szCs w:val="24"/>
              </w:rPr>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w:t>
            </w:r>
            <w:proofErr w:type="gramEnd"/>
            <w:r w:rsidRPr="0038070D">
              <w:rPr>
                <w:rFonts w:ascii="Times New Roman" w:eastAsia="Times New Roman" w:hAnsi="Times New Roman" w:cs="Times New Roman"/>
                <w:sz w:val="24"/>
                <w:szCs w:val="24"/>
              </w:rPr>
              <w:t xml:space="preserve"> о русском речевом этикете;</w:t>
            </w:r>
          </w:p>
          <w:p w:rsidR="00557ACB" w:rsidRPr="0038070D" w:rsidRDefault="00557ACB" w:rsidP="00557ACB">
            <w:pPr>
              <w:numPr>
                <w:ilvl w:val="0"/>
                <w:numId w:val="4"/>
              </w:numPr>
              <w:spacing w:after="0" w:line="360" w:lineRule="auto"/>
              <w:ind w:firstLine="709"/>
              <w:jc w:val="both"/>
              <w:rPr>
                <w:rFonts w:ascii="Times New Roman" w:eastAsia="Times New Roman" w:hAnsi="Times New Roman" w:cs="Times New Roman"/>
                <w:sz w:val="24"/>
                <w:szCs w:val="24"/>
              </w:rPr>
            </w:pPr>
            <w:r w:rsidRPr="0038070D">
              <w:rPr>
                <w:rFonts w:ascii="Times New Roman" w:eastAsia="Times New Roman" w:hAnsi="Times New Roman" w:cs="Times New Roman"/>
                <w:sz w:val="24"/>
                <w:szCs w:val="24"/>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557ACB" w:rsidRPr="0038070D" w:rsidRDefault="00557ACB" w:rsidP="00557ACB">
            <w:pPr>
              <w:numPr>
                <w:ilvl w:val="0"/>
                <w:numId w:val="4"/>
              </w:numPr>
              <w:spacing w:after="0" w:line="360" w:lineRule="auto"/>
              <w:ind w:firstLine="709"/>
              <w:jc w:val="both"/>
              <w:rPr>
                <w:rFonts w:ascii="Times New Roman" w:eastAsia="Times New Roman" w:hAnsi="Times New Roman" w:cs="Times New Roman"/>
                <w:sz w:val="24"/>
                <w:szCs w:val="24"/>
              </w:rPr>
            </w:pPr>
            <w:r w:rsidRPr="0038070D">
              <w:rPr>
                <w:rFonts w:ascii="Times New Roman" w:eastAsia="Times New Roman" w:hAnsi="Times New Roman" w:cs="Times New Roman"/>
                <w:sz w:val="24"/>
                <w:szCs w:val="24"/>
              </w:rPr>
              <w:t>развитие проектного</w:t>
            </w:r>
            <w:r w:rsidR="002163B1" w:rsidRPr="0038070D">
              <w:rPr>
                <w:rFonts w:ascii="Times New Roman" w:eastAsia="Times New Roman" w:hAnsi="Times New Roman" w:cs="Times New Roman"/>
                <w:sz w:val="24"/>
                <w:szCs w:val="24"/>
              </w:rPr>
              <w:t xml:space="preserve"> и исследовательского мышления, </w:t>
            </w:r>
            <w:r w:rsidRPr="0038070D">
              <w:rPr>
                <w:rFonts w:ascii="Times New Roman" w:eastAsia="Times New Roman" w:hAnsi="Times New Roman" w:cs="Times New Roman"/>
                <w:sz w:val="24"/>
                <w:szCs w:val="24"/>
              </w:rPr>
              <w:t xml:space="preserve">приобретение практического опыта исследовательской работы </w:t>
            </w:r>
            <w:r w:rsidRPr="0038070D">
              <w:rPr>
                <w:rFonts w:ascii="Times New Roman" w:eastAsia="Times New Roman" w:hAnsi="Times New Roman" w:cs="Times New Roman"/>
                <w:sz w:val="24"/>
                <w:szCs w:val="24"/>
              </w:rPr>
              <w:lastRenderedPageBreak/>
              <w:t>по русскому языку, воспитание самостоятельности в приобретении знаний.</w:t>
            </w:r>
          </w:p>
          <w:p w:rsidR="00954D47" w:rsidRPr="0038070D" w:rsidRDefault="002163B1" w:rsidP="0038070D">
            <w:pPr>
              <w:spacing w:line="360" w:lineRule="auto"/>
              <w:jc w:val="both"/>
              <w:rPr>
                <w:rFonts w:ascii="Times New Roman" w:eastAsia="Times New Roman" w:hAnsi="Times New Roman" w:cs="Times New Roman"/>
                <w:sz w:val="24"/>
                <w:szCs w:val="24"/>
              </w:rPr>
            </w:pPr>
            <w:r w:rsidRPr="0038070D">
              <w:rPr>
                <w:rFonts w:ascii="Times New Roman" w:eastAsia="Times New Roman" w:hAnsi="Times New Roman" w:cs="Times New Roman"/>
                <w:sz w:val="24"/>
                <w:szCs w:val="24"/>
              </w:rPr>
              <w:t xml:space="preserve"> </w:t>
            </w:r>
            <w:r w:rsidR="00557ACB" w:rsidRPr="0038070D">
              <w:rPr>
                <w:rFonts w:ascii="Times New Roman" w:eastAsia="Times New Roman" w:hAnsi="Times New Roman" w:cs="Times New Roman"/>
                <w:sz w:val="24"/>
                <w:szCs w:val="24"/>
              </w:rPr>
              <w:t xml:space="preserve">Содержание курса «Русский родной язык» направлено на удовлетворение потребности </w:t>
            </w:r>
            <w:proofErr w:type="gramStart"/>
            <w:r w:rsidR="00557ACB" w:rsidRPr="0038070D">
              <w:rPr>
                <w:rFonts w:ascii="Times New Roman" w:eastAsia="Times New Roman" w:hAnsi="Times New Roman" w:cs="Times New Roman"/>
                <w:sz w:val="24"/>
                <w:szCs w:val="24"/>
              </w:rPr>
              <w:t>обучающихся</w:t>
            </w:r>
            <w:proofErr w:type="gramEnd"/>
            <w:r w:rsidR="00557ACB" w:rsidRPr="0038070D">
              <w:rPr>
                <w:rFonts w:ascii="Times New Roman" w:eastAsia="Times New Roman" w:hAnsi="Times New Roman" w:cs="Times New Roman"/>
                <w:sz w:val="24"/>
                <w:szCs w:val="24"/>
              </w:rPr>
              <w:t xml:space="preserve"> в изучении родного языка как инструмента познания национальной культуры и самореализации в ней. Учебный предмет «Русский родной язык» не ущемляет права тех обучающихся, кто изучает иные (не русский) родные языки. Поэтому учебное время, отведённое ни изучение данной дисциплины, не может рассматриваться как время для углублённого изучения основного курса «Русский язык».</w:t>
            </w:r>
          </w:p>
        </w:tc>
      </w:tr>
      <w:tr w:rsidR="00954D47" w:rsidTr="0038070D">
        <w:trPr>
          <w:trHeight w:val="699"/>
        </w:trPr>
        <w:tc>
          <w:tcPr>
            <w:tcW w:w="2235" w:type="dxa"/>
            <w:tcBorders>
              <w:top w:val="single" w:sz="4" w:space="0" w:color="auto"/>
              <w:left w:val="single" w:sz="4" w:space="0" w:color="auto"/>
              <w:bottom w:val="single" w:sz="4" w:space="0" w:color="auto"/>
              <w:right w:val="single" w:sz="4" w:space="0" w:color="auto"/>
            </w:tcBorders>
          </w:tcPr>
          <w:p w:rsidR="00954D47" w:rsidRPr="0038070D" w:rsidRDefault="00954D47">
            <w:pPr>
              <w:spacing w:after="0" w:line="240" w:lineRule="atLeast"/>
              <w:rPr>
                <w:rFonts w:ascii="Times New Roman" w:eastAsia="Times New Roman" w:hAnsi="Times New Roman" w:cs="Times New Roman"/>
                <w:sz w:val="24"/>
                <w:szCs w:val="24"/>
              </w:rPr>
            </w:pPr>
            <w:r w:rsidRPr="0038070D">
              <w:rPr>
                <w:rFonts w:ascii="Times New Roman" w:eastAsia="Times New Roman" w:hAnsi="Times New Roman" w:cs="Times New Roman"/>
                <w:sz w:val="24"/>
                <w:szCs w:val="24"/>
              </w:rPr>
              <w:lastRenderedPageBreak/>
              <w:t>Основные задачи</w:t>
            </w:r>
          </w:p>
          <w:p w:rsidR="00954D47" w:rsidRPr="0038070D" w:rsidRDefault="00954D47" w:rsidP="00BD7BCD">
            <w:pPr>
              <w:spacing w:after="0" w:line="240" w:lineRule="atLeast"/>
              <w:jc w:val="center"/>
              <w:rPr>
                <w:rFonts w:ascii="Times New Roman" w:eastAsia="Times New Roman" w:hAnsi="Times New Roman" w:cs="Times New Roman"/>
                <w:sz w:val="24"/>
                <w:szCs w:val="24"/>
              </w:rPr>
            </w:pPr>
          </w:p>
          <w:p w:rsidR="00954D47" w:rsidRPr="0038070D" w:rsidRDefault="00954D47">
            <w:pPr>
              <w:spacing w:after="0" w:line="240" w:lineRule="atLeast"/>
              <w:rPr>
                <w:rFonts w:ascii="Times New Roman" w:eastAsia="Times New Roman" w:hAnsi="Times New Roman" w:cs="Times New Roman"/>
                <w:sz w:val="24"/>
                <w:szCs w:val="24"/>
              </w:rPr>
            </w:pPr>
          </w:p>
        </w:tc>
        <w:tc>
          <w:tcPr>
            <w:tcW w:w="7404" w:type="dxa"/>
            <w:tcBorders>
              <w:top w:val="single" w:sz="4" w:space="0" w:color="auto"/>
              <w:left w:val="single" w:sz="4" w:space="0" w:color="auto"/>
              <w:bottom w:val="single" w:sz="4" w:space="0" w:color="auto"/>
              <w:right w:val="single" w:sz="4" w:space="0" w:color="auto"/>
            </w:tcBorders>
          </w:tcPr>
          <w:p w:rsidR="00557ACB" w:rsidRPr="0038070D" w:rsidRDefault="00557ACB" w:rsidP="00557ACB">
            <w:pPr>
              <w:spacing w:line="360" w:lineRule="auto"/>
              <w:jc w:val="both"/>
              <w:rPr>
                <w:rFonts w:ascii="Times New Roman" w:eastAsia="Times New Roman" w:hAnsi="Times New Roman" w:cs="Times New Roman"/>
                <w:sz w:val="24"/>
                <w:szCs w:val="24"/>
              </w:rPr>
            </w:pPr>
            <w:r w:rsidRPr="0038070D">
              <w:rPr>
                <w:rFonts w:ascii="Times New Roman" w:eastAsia="Times New Roman" w:hAnsi="Times New Roman" w:cs="Times New Roman"/>
                <w:sz w:val="24"/>
                <w:szCs w:val="24"/>
              </w:rPr>
              <w:t xml:space="preserve"> Важнейшими задачами курса являются приобщение обучающихся к фактам русской языковой истории в связи с историей русского народа, формирование преставлений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w:t>
            </w:r>
          </w:p>
          <w:p w:rsidR="00557ACB" w:rsidRPr="0038070D" w:rsidRDefault="00557ACB" w:rsidP="00557ACB">
            <w:pPr>
              <w:spacing w:line="360" w:lineRule="auto"/>
              <w:jc w:val="both"/>
              <w:rPr>
                <w:rFonts w:ascii="Times New Roman" w:eastAsia="Times New Roman" w:hAnsi="Times New Roman" w:cs="Times New Roman"/>
                <w:sz w:val="24"/>
                <w:szCs w:val="24"/>
              </w:rPr>
            </w:pPr>
            <w:r w:rsidRPr="0038070D">
              <w:rPr>
                <w:rFonts w:ascii="Times New Roman" w:eastAsia="Times New Roman" w:hAnsi="Times New Roman" w:cs="Times New Roman"/>
                <w:sz w:val="24"/>
                <w:szCs w:val="24"/>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 языкового нигилизма учащихся</w:t>
            </w:r>
            <w:proofErr w:type="gramStart"/>
            <w:r w:rsidRPr="0038070D">
              <w:rPr>
                <w:rFonts w:ascii="Times New Roman" w:eastAsia="Times New Roman" w:hAnsi="Times New Roman" w:cs="Times New Roman"/>
                <w:sz w:val="24"/>
                <w:szCs w:val="24"/>
              </w:rPr>
              <w:t>..</w:t>
            </w:r>
            <w:proofErr w:type="gramEnd"/>
          </w:p>
          <w:p w:rsidR="00954D47" w:rsidRPr="0038070D" w:rsidRDefault="00557ACB" w:rsidP="0038070D">
            <w:pPr>
              <w:spacing w:line="360" w:lineRule="auto"/>
              <w:jc w:val="both"/>
              <w:rPr>
                <w:rFonts w:ascii="Times New Roman" w:eastAsia="Times New Roman" w:hAnsi="Times New Roman" w:cs="Times New Roman"/>
                <w:sz w:val="24"/>
                <w:szCs w:val="24"/>
              </w:rPr>
            </w:pPr>
            <w:r w:rsidRPr="0038070D">
              <w:rPr>
                <w:rFonts w:ascii="Times New Roman" w:eastAsia="Times New Roman" w:hAnsi="Times New Roman" w:cs="Times New Roman"/>
                <w:sz w:val="24"/>
                <w:szCs w:val="24"/>
              </w:rPr>
              <w:t xml:space="preserve">Программой предусматривается расширение и углубление </w:t>
            </w:r>
            <w:proofErr w:type="spellStart"/>
            <w:r w:rsidRPr="0038070D">
              <w:rPr>
                <w:rFonts w:ascii="Times New Roman" w:eastAsia="Times New Roman" w:hAnsi="Times New Roman" w:cs="Times New Roman"/>
                <w:sz w:val="24"/>
                <w:szCs w:val="24"/>
              </w:rPr>
              <w:t>межпредметного</w:t>
            </w:r>
            <w:proofErr w:type="spellEnd"/>
            <w:r w:rsidRPr="0038070D">
              <w:rPr>
                <w:rFonts w:ascii="Times New Roman" w:eastAsia="Times New Roman" w:hAnsi="Times New Roman" w:cs="Times New Roman"/>
                <w:sz w:val="24"/>
                <w:szCs w:val="24"/>
              </w:rPr>
              <w:t xml:space="preserve">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w:t>
            </w:r>
            <w:r w:rsidR="0038070D">
              <w:rPr>
                <w:rFonts w:ascii="Times New Roman" w:eastAsia="Times New Roman" w:hAnsi="Times New Roman" w:cs="Times New Roman"/>
                <w:sz w:val="24"/>
                <w:szCs w:val="24"/>
              </w:rPr>
              <w:t>.</w:t>
            </w:r>
          </w:p>
        </w:tc>
      </w:tr>
      <w:tr w:rsidR="00954D47" w:rsidTr="0038070D">
        <w:trPr>
          <w:trHeight w:val="113"/>
        </w:trPr>
        <w:tc>
          <w:tcPr>
            <w:tcW w:w="2235" w:type="dxa"/>
            <w:tcBorders>
              <w:top w:val="single" w:sz="4" w:space="0" w:color="auto"/>
              <w:left w:val="single" w:sz="4" w:space="0" w:color="auto"/>
              <w:bottom w:val="single" w:sz="4" w:space="0" w:color="auto"/>
              <w:right w:val="single" w:sz="4" w:space="0" w:color="auto"/>
            </w:tcBorders>
            <w:hideMark/>
          </w:tcPr>
          <w:p w:rsidR="00954D47" w:rsidRPr="0038070D" w:rsidRDefault="00954D47">
            <w:pPr>
              <w:spacing w:after="0" w:line="240" w:lineRule="atLeast"/>
              <w:rPr>
                <w:rFonts w:ascii="Times New Roman" w:eastAsia="Times New Roman" w:hAnsi="Times New Roman" w:cs="Times New Roman"/>
                <w:sz w:val="24"/>
                <w:szCs w:val="24"/>
              </w:rPr>
            </w:pPr>
            <w:r w:rsidRPr="0038070D">
              <w:rPr>
                <w:rFonts w:ascii="Times New Roman" w:eastAsia="Times New Roman" w:hAnsi="Times New Roman" w:cs="Times New Roman"/>
                <w:sz w:val="24"/>
                <w:szCs w:val="24"/>
              </w:rPr>
              <w:t xml:space="preserve">Планируемые </w:t>
            </w:r>
            <w:r w:rsidRPr="0038070D">
              <w:rPr>
                <w:rFonts w:ascii="Times New Roman" w:eastAsia="Times New Roman" w:hAnsi="Times New Roman" w:cs="Times New Roman"/>
                <w:sz w:val="24"/>
                <w:szCs w:val="24"/>
              </w:rPr>
              <w:lastRenderedPageBreak/>
              <w:t>результаты освоения программы</w:t>
            </w:r>
          </w:p>
        </w:tc>
        <w:tc>
          <w:tcPr>
            <w:tcW w:w="7404" w:type="dxa"/>
            <w:tcBorders>
              <w:top w:val="single" w:sz="4" w:space="0" w:color="auto"/>
              <w:left w:val="single" w:sz="4" w:space="0" w:color="auto"/>
              <w:bottom w:val="single" w:sz="4" w:space="0" w:color="auto"/>
              <w:right w:val="single" w:sz="4" w:space="0" w:color="auto"/>
            </w:tcBorders>
          </w:tcPr>
          <w:p w:rsidR="00B122D0" w:rsidRPr="0038070D" w:rsidRDefault="00B122D0" w:rsidP="00B122D0">
            <w:pPr>
              <w:pStyle w:val="a7"/>
              <w:spacing w:before="0" w:beforeAutospacing="0" w:after="0" w:afterAutospacing="0"/>
            </w:pPr>
            <w:proofErr w:type="gramStart"/>
            <w:r w:rsidRPr="0038070D">
              <w:rPr>
                <w:b/>
                <w:bCs/>
              </w:rPr>
              <w:lastRenderedPageBreak/>
              <w:t>Личностные результаты</w:t>
            </w:r>
            <w:r w:rsidRPr="0038070D">
              <w:t xml:space="preserve">: 1) воспитание российской гражданской </w:t>
            </w:r>
            <w:r w:rsidRPr="0038070D">
              <w:lastRenderedPageBreak/>
              <w:t>идентичности: патриотизма, уважение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roofErr w:type="gramEnd"/>
            <w:r w:rsidRPr="0038070D">
              <w:t xml:space="preserve"> </w:t>
            </w:r>
            <w:proofErr w:type="gramStart"/>
            <w:r w:rsidRPr="0038070D">
              <w:t>2) готовность и способность обучающихся к саморазвитию и самообразованию на основе мотивации к обучению и познанию; 3) понимание родного языка и родной литературы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roofErr w:type="gramEnd"/>
            <w:r w:rsidRPr="0038070D">
              <w:t xml:space="preserve"> </w:t>
            </w:r>
            <w:proofErr w:type="gramStart"/>
            <w:r w:rsidRPr="0038070D">
              <w:t>анализ общих сведений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 4)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w:t>
            </w:r>
            <w:proofErr w:type="gramEnd"/>
            <w:r w:rsidRPr="0038070D">
              <w:t xml:space="preserve"> </w:t>
            </w:r>
            <w:proofErr w:type="gramStart"/>
            <w:r w:rsidRPr="0038070D">
              <w:t>стремление к речевому самосовершенствованию; 5) получение достаточного объема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и чужой речью; 6)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w:t>
            </w:r>
            <w:proofErr w:type="gramEnd"/>
            <w:r w:rsidRPr="0038070D">
              <w:t xml:space="preserve">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7) </w:t>
            </w:r>
            <w:proofErr w:type="spellStart"/>
            <w:r w:rsidRPr="0038070D">
              <w:t>формированность</w:t>
            </w:r>
            <w:proofErr w:type="spellEnd"/>
            <w:r w:rsidRPr="0038070D">
              <w:t xml:space="preserve"> ответственного отношения к учению; уважительного отношения к труду. Осознание значения семьи в жизни человека и общества, принятие ценности семейной жизни, уважительное и заботливое отношение к членам своей семьи; 8)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w:t>
            </w:r>
            <w:proofErr w:type="gramStart"/>
            <w:r w:rsidRPr="0038070D">
              <w:t>9) освоенность социальных норм, правил поведения, ролей и форм социальной жизни в группах и сообществах (</w:t>
            </w:r>
            <w:proofErr w:type="spellStart"/>
            <w:r w:rsidRPr="0038070D">
              <w:t>интериоризация</w:t>
            </w:r>
            <w:proofErr w:type="spellEnd"/>
            <w:r w:rsidRPr="0038070D">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r w:rsidRPr="0038070D">
              <w:t xml:space="preserve"> </w:t>
            </w:r>
            <w:proofErr w:type="gramStart"/>
            <w:r w:rsidRPr="0038070D">
              <w:t xml:space="preserve">9) </w:t>
            </w:r>
            <w:proofErr w:type="spellStart"/>
            <w:r w:rsidRPr="0038070D">
              <w:t>сформированность</w:t>
            </w:r>
            <w:proofErr w:type="spellEnd"/>
            <w:r w:rsidRPr="0038070D">
              <w:t xml:space="preserve"> ценности здорового и безопасного образа жизни; 10) развитость </w:t>
            </w:r>
            <w:r w:rsidRPr="0038070D">
              <w:lastRenderedPageBreak/>
              <w:t>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научные и публицистические тексты, отражающие разные этнокультурные традиции;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w:t>
            </w:r>
            <w:proofErr w:type="gramEnd"/>
            <w:r w:rsidRPr="0038070D">
              <w:t xml:space="preserve"> уважение к истории культуры своего Отечества, </w:t>
            </w:r>
            <w:proofErr w:type="gramStart"/>
            <w:r w:rsidRPr="0038070D">
              <w:t>выраженной</w:t>
            </w:r>
            <w:proofErr w:type="gramEnd"/>
            <w:r w:rsidRPr="0038070D">
              <w:t xml:space="preserve"> в том числе в понимании красоты человека; 11) </w:t>
            </w:r>
            <w:proofErr w:type="spellStart"/>
            <w:r w:rsidRPr="0038070D">
              <w:t>сформированность</w:t>
            </w:r>
            <w:proofErr w:type="spellEnd"/>
            <w:r w:rsidRPr="0038070D">
              <w:t xml:space="preserve"> основ экологической культуры.</w:t>
            </w:r>
          </w:p>
          <w:p w:rsidR="00B122D0" w:rsidRPr="0038070D" w:rsidRDefault="00B122D0" w:rsidP="00B122D0">
            <w:pPr>
              <w:pStyle w:val="a7"/>
              <w:spacing w:before="0" w:beforeAutospacing="0" w:after="0" w:afterAutospacing="0"/>
            </w:pPr>
            <w:proofErr w:type="spellStart"/>
            <w:r w:rsidRPr="0038070D">
              <w:rPr>
                <w:b/>
                <w:bCs/>
              </w:rPr>
              <w:t>Метапредметные</w:t>
            </w:r>
            <w:proofErr w:type="spellEnd"/>
            <w:r w:rsidRPr="0038070D">
              <w:rPr>
                <w:b/>
                <w:bCs/>
              </w:rPr>
              <w:t xml:space="preserve"> результаты</w:t>
            </w:r>
            <w:r w:rsidRPr="0038070D">
              <w:t> </w:t>
            </w:r>
            <w:r w:rsidRPr="0038070D">
              <w:rPr>
                <w:u w:val="single"/>
              </w:rPr>
              <w:t>Регулятивные УУД </w:t>
            </w:r>
            <w:r w:rsidRPr="0038070D">
              <w:t>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roofErr w:type="gramStart"/>
            <w:r w:rsidRPr="0038070D">
              <w:rPr>
                <w:i/>
                <w:iCs/>
              </w:rPr>
              <w:t>Обучающийся</w:t>
            </w:r>
            <w:proofErr w:type="gramEnd"/>
            <w:r w:rsidRPr="0038070D">
              <w:rPr>
                <w:i/>
                <w:iCs/>
              </w:rPr>
              <w:t xml:space="preserve"> сможет: - </w:t>
            </w:r>
            <w:r w:rsidRPr="0038070D">
              <w:t>анализировать существующие и планировать будущие образовательные результаты; - идентифицировать собственные проблемы и определять главную проблему; - ставить цель деятельности на основе определенной проблемы и существующих возможностей; - формулировать учебные задачи как шаги достижения поставленной цели деятельности; - обосновывать целевые ориентиры и приоритеты ссылками на ценности, указывая и обосновывая логическую последовательность шагов. 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r w:rsidRPr="0038070D">
              <w:rPr>
                <w:i/>
                <w:iCs/>
              </w:rPr>
              <w:t>Обучающийся сможет: </w:t>
            </w:r>
            <w:r w:rsidRPr="0038070D">
              <w:t>- обосновывать и осуществлять выбор наиболее эффективных способов решения учебных и познавательных задач; - выбирать из предложенных вариантов и самостоятельно искать средства и ресурсы для решения задачи и достижения цели; - составлять план решения проблемы (выполнения проекта, проведения исследования); - определять потенциальные затруднения при решении учебной и познавательной задачи и находить средства для их устранения. 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rsidRPr="0038070D">
              <w:rPr>
                <w:i/>
                <w:iCs/>
              </w:rPr>
              <w:t>Обучающийся сможет: - </w:t>
            </w:r>
            <w:r w:rsidRPr="0038070D">
              <w:t>определять совместно с педагогом критерии планируемых результатов и критерии оценки своей учебной деятельности; - отбирать инструменты для оценивания своей деятельности, осуществлять самоконтроль своей деятельности в рамках предложенных условий и требований; - оценивать свою деятельность, аргументируя причины достижения или отсутствия планируемого результата; - работая по своему плану, вносить коррективы в текущую деятельность на основе анализа изменений ситуации для получения запланированных характеристик результата. 4) Умение оценивать правильность выполнения учебной задачи, собственные возможности ее решения. </w:t>
            </w:r>
            <w:r w:rsidRPr="0038070D">
              <w:rPr>
                <w:i/>
                <w:iCs/>
              </w:rPr>
              <w:t>Обучающийся сможет:</w:t>
            </w:r>
            <w:r w:rsidRPr="0038070D">
              <w:t xml:space="preserve"> - определять критерии правильности выполнения учебной задачи; - свободно пользоваться выработанными критериями оценки и самооценки, исходя из цели и имеющихся средств, различая результат и способы действий; - фиксировать и анализировать </w:t>
            </w:r>
            <w:r w:rsidRPr="0038070D">
              <w:lastRenderedPageBreak/>
              <w:t>динамику собственных образовательных результатов. 5)Владение основами самоконтроля, самооценки, принятия решений и осуществления осознанного выбора в учебной и познавательной деятельности. </w:t>
            </w:r>
            <w:r w:rsidRPr="0038070D">
              <w:rPr>
                <w:u w:val="single"/>
              </w:rPr>
              <w:t>Познавательные УУД </w:t>
            </w:r>
            <w:r w:rsidRPr="0038070D">
              <w:t xml:space="preserve">1)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38070D">
              <w:t>логическое рассуждение</w:t>
            </w:r>
            <w:proofErr w:type="gramEnd"/>
            <w:r w:rsidRPr="0038070D">
              <w:t>, умозаключение (индуктивное, дедуктивное, по аналогии) и делать выводы. </w:t>
            </w:r>
            <w:proofErr w:type="gramStart"/>
            <w:r w:rsidRPr="0038070D">
              <w:rPr>
                <w:i/>
                <w:iCs/>
              </w:rPr>
              <w:t>Обучающийся сможет: - </w:t>
            </w:r>
            <w:r w:rsidRPr="0038070D">
              <w:t>подбирать слова, соподчиненные ключевому слову, определяющие его признаки и свойства; - выстраивать логическую цепочку, состоящую из ключевого слова и соподчиненных ему слов; - выделять общий признак двух или нескольких предметов или явлений и объяснять их сходство; - объединять предметы и явления в группы по определенным признакам, сравнивать, классифицировать и обобщать факты и явления;</w:t>
            </w:r>
            <w:proofErr w:type="gramEnd"/>
            <w:r w:rsidRPr="0038070D">
              <w:t xml:space="preserve"> - </w:t>
            </w:r>
            <w:proofErr w:type="gramStart"/>
            <w:r w:rsidRPr="0038070D">
              <w:t>выделять явление из общего ряда других явлений; -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 строить рассуждение от общих закономерностей к частным явлениям и от частных явлений к общим закономерностям; - строить рассуждение на основе сравнения предметов и явлений, выделяя при этом общие признаки;</w:t>
            </w:r>
            <w:proofErr w:type="gramEnd"/>
            <w:r w:rsidRPr="0038070D">
              <w:t xml:space="preserve"> - излагать полученную информацию; - подтверждать вывод собственной аргументацией или самостоятельно полученными данными. 2) Смысловое чтение. </w:t>
            </w:r>
            <w:proofErr w:type="gramStart"/>
            <w:r w:rsidRPr="0038070D">
              <w:rPr>
                <w:i/>
                <w:iCs/>
              </w:rPr>
              <w:t>Обучающийся сможет: - </w:t>
            </w:r>
            <w:r w:rsidRPr="0038070D">
              <w:t>находить в тексте требуемую информацию (в соответствии с целями своей деятельности); - ориентироваться в содержании текста, понимать целостный смысл текста, структурировать текст; - устанавливать взаимосвязь описанных в тексте событий, явлений, процессов; - определять идею текста; - преобразовывать текст; - оценивать содержание и форму текста. 3)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roofErr w:type="gramEnd"/>
            <w:r w:rsidRPr="0038070D">
              <w:t> </w:t>
            </w:r>
            <w:proofErr w:type="gramStart"/>
            <w:r w:rsidRPr="0038070D">
              <w:rPr>
                <w:i/>
                <w:iCs/>
              </w:rPr>
              <w:t>Обучающийся</w:t>
            </w:r>
            <w:proofErr w:type="gramEnd"/>
            <w:r w:rsidRPr="0038070D">
              <w:rPr>
                <w:i/>
                <w:iCs/>
              </w:rPr>
              <w:t xml:space="preserve"> сможет: - </w:t>
            </w:r>
            <w:r w:rsidRPr="0038070D">
              <w:t>выражать свое отношение к природе через рисунки, сочинения, проектные работы. 4) Развитие мотивации к овладению культурой активного использования словарей и других поисковых систем. </w:t>
            </w:r>
            <w:proofErr w:type="gramStart"/>
            <w:r w:rsidRPr="0038070D">
              <w:rPr>
                <w:i/>
                <w:iCs/>
              </w:rPr>
              <w:t>Обучающийся</w:t>
            </w:r>
            <w:proofErr w:type="gramEnd"/>
            <w:r w:rsidRPr="0038070D">
              <w:rPr>
                <w:i/>
                <w:iCs/>
              </w:rPr>
              <w:t xml:space="preserve"> сможет: - </w:t>
            </w:r>
            <w:r w:rsidRPr="0038070D">
              <w:t>определять необходимые ключевые поисковые слова и запросы; - осуществлять взаимодействие с электронными поисковыми системами, словарями; - формировать множественную выборку из поисковых источников для объективизации результатов поиска. </w:t>
            </w:r>
            <w:r w:rsidRPr="0038070D">
              <w:rPr>
                <w:u w:val="single"/>
              </w:rPr>
              <w:t>Коммуникативные УУД </w:t>
            </w:r>
            <w:r w:rsidRPr="0038070D">
              <w:t>1) Умение организовывать учебное сотрудничество и совместную деятельность с учителем;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roofErr w:type="gramStart"/>
            <w:r w:rsidRPr="0038070D">
              <w:rPr>
                <w:i/>
                <w:iCs/>
              </w:rPr>
              <w:t>Обучающийся сможет</w:t>
            </w:r>
            <w:r w:rsidRPr="0038070D">
              <w:t xml:space="preserve">: - играть определенную роль в совместной деятельности; - принимать позицию собеседника, понимая позицию другого, различать в его речи: мнение (точку зрения), доказательство (аргументы), гипотезы; - организовывать учебное взаимодействие в группе (определять общие цели, </w:t>
            </w:r>
            <w:r w:rsidRPr="0038070D">
              <w:lastRenderedPageBreak/>
              <w:t>распределять роли, договариваться друг с другом);</w:t>
            </w:r>
            <w:proofErr w:type="gramEnd"/>
            <w:r w:rsidRPr="0038070D">
              <w:t xml:space="preserve"> - </w:t>
            </w:r>
            <w:proofErr w:type="gramStart"/>
            <w:r w:rsidRPr="0038070D">
              <w:t>устранять в рамках диалога разрывы в коммуникации, обусловленные непониманием и неприятием со стороны собеседника задачи, формы или содержания диалога. 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roofErr w:type="gramEnd"/>
            <w:r w:rsidRPr="0038070D">
              <w:t> </w:t>
            </w:r>
            <w:proofErr w:type="gramStart"/>
            <w:r w:rsidRPr="0038070D">
              <w:rPr>
                <w:i/>
                <w:iCs/>
              </w:rPr>
              <w:t>Обучающийся сможет: - </w:t>
            </w:r>
            <w:r w:rsidRPr="0038070D">
              <w:t>отбирать и использовать речевые средства в процессе коммуникации с другими людьми (диалог в паре, в малой группе); - представлять в устной или письменной форме развернутый план собственной деятельности; - соблюдать нормы публичной речи, регламент в монологе и дискуссии в соответствии с коммуникативной задачей; - принимать решение в ходе диалога и согласовывать его с собеседником;</w:t>
            </w:r>
            <w:proofErr w:type="gramEnd"/>
            <w:r w:rsidRPr="0038070D">
              <w:t xml:space="preserve"> - создавать письменные оригинальные тексты с использованием необходимых речевых средств; - использовать вербальные и невербальные средства или наглядные материалы, подготовленные под руководством учителя; - делать оценочный вывод о достижении цели коммуникации непосредственно после завершения коммуникативного контакта и обосновывать его. 3) Формирование и развитие компетентности в области использования информационно-коммуникационных технологий (далее – ИКТ). </w:t>
            </w:r>
            <w:r w:rsidRPr="0038070D">
              <w:rPr>
                <w:i/>
                <w:iCs/>
              </w:rPr>
              <w:t>Обучающийся сможет: - </w:t>
            </w:r>
            <w:r w:rsidRPr="0038070D">
              <w:t>целенаправленно искать и использовать информационные ресурсы, необходимые для решения учебных и практических задач с помощью средств ИКТ; - 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 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написание писем, сочинений, докладов, рефератов, создание презентаций); 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122D0" w:rsidRPr="0038070D" w:rsidRDefault="00B122D0" w:rsidP="00B122D0">
            <w:pPr>
              <w:pStyle w:val="a7"/>
              <w:spacing w:before="0" w:beforeAutospacing="0" w:after="0" w:afterAutospacing="0"/>
            </w:pPr>
            <w:r w:rsidRPr="0038070D">
              <w:t>При изучении литературы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 - систематизировать, сопоставлять, анализировать, обобщать и интерпретировать информацию, содержащуюся в готовых информационных объектах; -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 заполнять и дополнять таблицы, схемы.</w:t>
            </w:r>
          </w:p>
          <w:p w:rsidR="00B122D0" w:rsidRPr="0038070D" w:rsidRDefault="00B122D0" w:rsidP="00B122D0">
            <w:pPr>
              <w:pStyle w:val="a7"/>
              <w:spacing w:before="0" w:beforeAutospacing="0" w:after="0" w:afterAutospacing="0"/>
            </w:pPr>
            <w:r w:rsidRPr="0038070D">
              <w:rPr>
                <w:b/>
                <w:bCs/>
              </w:rPr>
              <w:t>Предметные результаты</w:t>
            </w:r>
          </w:p>
          <w:p w:rsidR="00B122D0" w:rsidRPr="0038070D" w:rsidRDefault="00B122D0" w:rsidP="00B122D0">
            <w:pPr>
              <w:pStyle w:val="a7"/>
              <w:spacing w:before="0" w:beforeAutospacing="0" w:after="0" w:afterAutospacing="0"/>
            </w:pPr>
            <w:r w:rsidRPr="0038070D">
              <w:rPr>
                <w:b/>
                <w:bCs/>
                <w:i/>
                <w:iCs/>
              </w:rPr>
              <w:t>Ученик научится:</w:t>
            </w:r>
          </w:p>
          <w:p w:rsidR="00B122D0" w:rsidRPr="0038070D" w:rsidRDefault="00B122D0" w:rsidP="00B122D0">
            <w:pPr>
              <w:pStyle w:val="a7"/>
              <w:spacing w:before="0" w:beforeAutospacing="0" w:after="0" w:afterAutospacing="0"/>
            </w:pPr>
            <w:r w:rsidRPr="0038070D">
              <w:t xml:space="preserve">1) взаимодействовать с окружающими людьми в ситуациях формального и неформального межличностного и межкультурного </w:t>
            </w:r>
            <w:r w:rsidRPr="0038070D">
              <w:lastRenderedPageBreak/>
              <w:t>общения;</w:t>
            </w:r>
          </w:p>
          <w:p w:rsidR="00B122D0" w:rsidRPr="0038070D" w:rsidRDefault="00B122D0" w:rsidP="00B122D0">
            <w:pPr>
              <w:pStyle w:val="a7"/>
              <w:spacing w:before="0" w:beforeAutospacing="0" w:after="0" w:afterAutospacing="0"/>
            </w:pPr>
            <w:r w:rsidRPr="0038070D">
              <w:t>2</w:t>
            </w:r>
            <w:r w:rsidRPr="0038070D">
              <w:rPr>
                <w:b/>
                <w:bCs/>
              </w:rPr>
              <w:t>)</w:t>
            </w:r>
            <w:r w:rsidRPr="0038070D">
              <w:t>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B122D0" w:rsidRPr="0038070D" w:rsidRDefault="00B122D0" w:rsidP="00B122D0">
            <w:pPr>
              <w:pStyle w:val="a7"/>
              <w:spacing w:before="0" w:beforeAutospacing="0" w:after="0" w:afterAutospacing="0"/>
            </w:pPr>
            <w:r w:rsidRPr="0038070D">
              <w:t>3) использовать коммуникативно-эстетические возможности родного языка;</w:t>
            </w:r>
          </w:p>
          <w:p w:rsidR="00B122D0" w:rsidRPr="0038070D" w:rsidRDefault="00B122D0" w:rsidP="00B122D0">
            <w:pPr>
              <w:pStyle w:val="a7"/>
              <w:spacing w:before="0" w:beforeAutospacing="0" w:after="0" w:afterAutospacing="0"/>
            </w:pPr>
            <w:r w:rsidRPr="0038070D">
              <w:t xml:space="preserve">4) проводить различные виды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w:t>
            </w:r>
            <w:proofErr w:type="spellStart"/>
            <w:r w:rsidRPr="0038070D">
              <w:t>многоаспектного</w:t>
            </w:r>
            <w:proofErr w:type="spellEnd"/>
            <w:r w:rsidRPr="0038070D">
              <w:t xml:space="preserve"> анализа текста;</w:t>
            </w:r>
          </w:p>
          <w:p w:rsidR="00B122D0" w:rsidRPr="0038070D" w:rsidRDefault="00B122D0" w:rsidP="00B122D0">
            <w:pPr>
              <w:pStyle w:val="a7"/>
              <w:spacing w:before="0" w:beforeAutospacing="0" w:after="0" w:afterAutospacing="0"/>
            </w:pPr>
            <w:r w:rsidRPr="0038070D">
              <w:t>5) использовать в речевой практике при создании устных и письменных высказываний стилистические ресурсы лексики и фразеологии родного языка, основные нормы родного языка (орфоэпические, лексические, грамматические, орфографические, пунктуационные), нормы речевого этикета и стремиться к речевому самосовершенствованию;</w:t>
            </w:r>
          </w:p>
          <w:p w:rsidR="00B122D0" w:rsidRPr="0038070D" w:rsidRDefault="00B122D0" w:rsidP="00B122D0">
            <w:pPr>
              <w:pStyle w:val="a7"/>
              <w:spacing w:before="0" w:beforeAutospacing="0" w:after="0" w:afterAutospacing="0"/>
            </w:pPr>
            <w:r w:rsidRPr="0038070D">
              <w:t xml:space="preserve">6) осознавать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мире, гармонизации отношений человека и общества, </w:t>
            </w:r>
            <w:proofErr w:type="spellStart"/>
            <w:r w:rsidRPr="0038070D">
              <w:t>многоаспектного</w:t>
            </w:r>
            <w:proofErr w:type="spellEnd"/>
            <w:r w:rsidRPr="0038070D">
              <w:t xml:space="preserve"> диалога;</w:t>
            </w:r>
          </w:p>
          <w:p w:rsidR="00B122D0" w:rsidRPr="0038070D" w:rsidRDefault="00B122D0" w:rsidP="00B122D0">
            <w:pPr>
              <w:pStyle w:val="a7"/>
              <w:spacing w:before="0" w:beforeAutospacing="0" w:after="0" w:afterAutospacing="0"/>
            </w:pPr>
            <w:r w:rsidRPr="0038070D">
              <w:t>7) воспринимать родную литературу как одну из основных национально-культурных ценностей народа, как особого способа познания жизни;</w:t>
            </w:r>
          </w:p>
          <w:p w:rsidR="00B122D0" w:rsidRPr="0038070D" w:rsidRDefault="00B122D0" w:rsidP="00B122D0">
            <w:pPr>
              <w:pStyle w:val="a7"/>
              <w:spacing w:before="0" w:beforeAutospacing="0" w:after="0" w:afterAutospacing="0"/>
            </w:pPr>
            <w:r w:rsidRPr="0038070D">
              <w:t>8) 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w:t>
            </w:r>
          </w:p>
          <w:p w:rsidR="00B122D0" w:rsidRPr="0038070D" w:rsidRDefault="00B122D0" w:rsidP="00B122D0">
            <w:pPr>
              <w:pStyle w:val="a7"/>
              <w:spacing w:before="0" w:beforeAutospacing="0" w:after="0" w:afterAutospacing="0"/>
            </w:pPr>
            <w:r w:rsidRPr="0038070D">
              <w:rPr>
                <w:b/>
                <w:bCs/>
                <w:i/>
                <w:iCs/>
              </w:rPr>
              <w:t>Ученик получит возможность научиться:</w:t>
            </w:r>
          </w:p>
          <w:p w:rsidR="00B122D0" w:rsidRPr="0038070D" w:rsidRDefault="00B122D0" w:rsidP="00B122D0">
            <w:pPr>
              <w:pStyle w:val="a7"/>
              <w:spacing w:before="0" w:beforeAutospacing="0" w:after="0" w:afterAutospacing="0"/>
            </w:pPr>
            <w:r w:rsidRPr="0038070D">
              <w:t>1) систематизировать научные знания о родном языке; осознавать взаимосвязь его уровней и единиц; освоение базовых понятий лингвистики, основных единиц и грамматических категорий родного языка;</w:t>
            </w:r>
          </w:p>
          <w:p w:rsidR="00B122D0" w:rsidRPr="0038070D" w:rsidRDefault="00B122D0" w:rsidP="00B122D0">
            <w:pPr>
              <w:pStyle w:val="a7"/>
              <w:spacing w:before="0" w:beforeAutospacing="0" w:after="0" w:afterAutospacing="0"/>
            </w:pPr>
            <w:r w:rsidRPr="0038070D">
              <w:t>2) использовать активный и потенциальный словарный запас, использовать в речи грамматические средства для свободного выражения мыслей и чувств на родном языке адекватно ситуации и стилю общения;</w:t>
            </w:r>
          </w:p>
          <w:p w:rsidR="00B122D0" w:rsidRPr="0038070D" w:rsidRDefault="00B122D0" w:rsidP="00B122D0">
            <w:pPr>
              <w:pStyle w:val="a7"/>
              <w:spacing w:before="0" w:beforeAutospacing="0" w:after="0" w:afterAutospacing="0"/>
            </w:pPr>
            <w:r w:rsidRPr="0038070D">
              <w:t xml:space="preserve">3) ответственности за языковую культуру как общечеловеческую ценность. 4)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w:t>
            </w:r>
            <w:proofErr w:type="spellStart"/>
            <w:r w:rsidRPr="0038070D">
              <w:t>досуговое</w:t>
            </w:r>
            <w:proofErr w:type="spellEnd"/>
            <w:r w:rsidRPr="0038070D">
              <w:t xml:space="preserve"> чтение;</w:t>
            </w:r>
          </w:p>
          <w:p w:rsidR="00B122D0" w:rsidRPr="0038070D" w:rsidRDefault="00B122D0" w:rsidP="00B122D0">
            <w:pPr>
              <w:pStyle w:val="a7"/>
              <w:spacing w:before="0" w:beforeAutospacing="0" w:after="0" w:afterAutospacing="0"/>
            </w:pPr>
            <w:r w:rsidRPr="0038070D">
              <w:t>5) понимать литературные художественные произведения, отражающие разные этнокультурные традиции;</w:t>
            </w:r>
          </w:p>
          <w:p w:rsidR="00954D47" w:rsidRPr="00085259" w:rsidRDefault="00B122D0" w:rsidP="00085259">
            <w:pPr>
              <w:pStyle w:val="a7"/>
              <w:spacing w:before="0" w:beforeAutospacing="0" w:after="0" w:afterAutospacing="0"/>
            </w:pPr>
            <w:proofErr w:type="gramStart"/>
            <w:r w:rsidRPr="0038070D">
              <w:t>6) 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r w:rsidR="00085259">
              <w:t>.</w:t>
            </w:r>
            <w:proofErr w:type="gramEnd"/>
          </w:p>
        </w:tc>
      </w:tr>
      <w:tr w:rsidR="00954D47" w:rsidTr="0038070D">
        <w:trPr>
          <w:trHeight w:val="149"/>
        </w:trPr>
        <w:tc>
          <w:tcPr>
            <w:tcW w:w="2235" w:type="dxa"/>
            <w:tcBorders>
              <w:top w:val="single" w:sz="4" w:space="0" w:color="auto"/>
              <w:left w:val="single" w:sz="4" w:space="0" w:color="auto"/>
              <w:bottom w:val="single" w:sz="4" w:space="0" w:color="auto"/>
              <w:right w:val="single" w:sz="4" w:space="0" w:color="auto"/>
            </w:tcBorders>
            <w:hideMark/>
          </w:tcPr>
          <w:p w:rsidR="00954D47" w:rsidRPr="0038070D" w:rsidRDefault="00954D47">
            <w:pPr>
              <w:spacing w:after="0" w:line="240" w:lineRule="atLeast"/>
              <w:rPr>
                <w:rFonts w:ascii="Times New Roman" w:eastAsia="Times New Roman" w:hAnsi="Times New Roman" w:cs="Times New Roman"/>
                <w:sz w:val="24"/>
                <w:szCs w:val="24"/>
              </w:rPr>
            </w:pPr>
            <w:r w:rsidRPr="0038070D">
              <w:rPr>
                <w:rFonts w:ascii="Times New Roman" w:eastAsia="Times New Roman" w:hAnsi="Times New Roman" w:cs="Times New Roman"/>
                <w:sz w:val="24"/>
                <w:szCs w:val="24"/>
              </w:rPr>
              <w:lastRenderedPageBreak/>
              <w:t>Содержание программы</w:t>
            </w:r>
          </w:p>
        </w:tc>
        <w:tc>
          <w:tcPr>
            <w:tcW w:w="7404" w:type="dxa"/>
            <w:tcBorders>
              <w:top w:val="single" w:sz="4" w:space="0" w:color="auto"/>
              <w:left w:val="single" w:sz="4" w:space="0" w:color="auto"/>
              <w:bottom w:val="single" w:sz="4" w:space="0" w:color="auto"/>
              <w:right w:val="single" w:sz="4" w:space="0" w:color="auto"/>
            </w:tcBorders>
            <w:hideMark/>
          </w:tcPr>
          <w:p w:rsidR="00B122D0" w:rsidRPr="0038070D" w:rsidRDefault="00B122D0" w:rsidP="00B122D0">
            <w:pPr>
              <w:pStyle w:val="a7"/>
              <w:shd w:val="clear" w:color="auto" w:fill="FFFFFF"/>
              <w:spacing w:before="0" w:beforeAutospacing="0" w:after="0" w:afterAutospacing="0"/>
              <w:rPr>
                <w:color w:val="000000"/>
              </w:rPr>
            </w:pPr>
          </w:p>
          <w:p w:rsidR="00B122D0" w:rsidRPr="0038070D" w:rsidRDefault="00B122D0" w:rsidP="00B122D0">
            <w:pPr>
              <w:pStyle w:val="a7"/>
              <w:shd w:val="clear" w:color="auto" w:fill="FFFFFF"/>
              <w:spacing w:before="0" w:beforeAutospacing="0" w:after="0" w:afterAutospacing="0"/>
              <w:rPr>
                <w:color w:val="000000"/>
              </w:rPr>
            </w:pPr>
            <w:r w:rsidRPr="0038070D">
              <w:rPr>
                <w:color w:val="000000"/>
              </w:rPr>
              <w:t>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в образовательной организации, но не дублируют их и имеют преимущественно практико-ориентированный характер. В соответствии с этим в программе выделяются следующие блоки:</w:t>
            </w:r>
          </w:p>
          <w:p w:rsidR="00B122D0" w:rsidRPr="0038070D" w:rsidRDefault="00B122D0" w:rsidP="00B122D0">
            <w:pPr>
              <w:pStyle w:val="a7"/>
              <w:shd w:val="clear" w:color="auto" w:fill="FFFFFF"/>
              <w:spacing w:before="0" w:beforeAutospacing="0" w:after="0" w:afterAutospacing="0"/>
              <w:rPr>
                <w:color w:val="000000"/>
              </w:rPr>
            </w:pPr>
            <w:proofErr w:type="gramStart"/>
            <w:r w:rsidRPr="0038070D">
              <w:rPr>
                <w:color w:val="000000"/>
              </w:rPr>
              <w:t>В первом блоке – </w:t>
            </w:r>
            <w:r w:rsidRPr="0038070D">
              <w:rPr>
                <w:b/>
                <w:bCs/>
                <w:color w:val="000000"/>
              </w:rPr>
              <w:t>«Язык и культура»</w:t>
            </w:r>
            <w:r w:rsidRPr="0038070D">
              <w:rPr>
                <w:color w:val="000000"/>
              </w:rPr>
              <w:t>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roofErr w:type="gramEnd"/>
          </w:p>
          <w:p w:rsidR="00B122D0" w:rsidRPr="0038070D" w:rsidRDefault="00B122D0" w:rsidP="00B122D0">
            <w:pPr>
              <w:pStyle w:val="a7"/>
              <w:shd w:val="clear" w:color="auto" w:fill="FFFFFF"/>
              <w:spacing w:before="0" w:beforeAutospacing="0" w:after="0" w:afterAutospacing="0"/>
              <w:rPr>
                <w:color w:val="000000"/>
              </w:rPr>
            </w:pPr>
            <w:proofErr w:type="gramStart"/>
            <w:r w:rsidRPr="0038070D">
              <w:rPr>
                <w:color w:val="000000"/>
              </w:rPr>
              <w:t>Второй блок – </w:t>
            </w:r>
            <w:r w:rsidRPr="0038070D">
              <w:rPr>
                <w:b/>
                <w:bCs/>
                <w:color w:val="000000"/>
              </w:rPr>
              <w:t>«Культура речи»</w:t>
            </w:r>
            <w:r w:rsidRPr="0038070D">
              <w:rPr>
                <w:color w:val="000000"/>
              </w:rPr>
              <w:t>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w:t>
            </w:r>
            <w:proofErr w:type="gramEnd"/>
            <w:r w:rsidRPr="0038070D">
              <w:rPr>
                <w:color w:val="000000"/>
              </w:rPr>
              <w:t xml:space="preserve">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B122D0" w:rsidRPr="0038070D" w:rsidRDefault="00B122D0" w:rsidP="00B122D0">
            <w:pPr>
              <w:pStyle w:val="a7"/>
              <w:shd w:val="clear" w:color="auto" w:fill="FFFFFF"/>
              <w:spacing w:before="0" w:beforeAutospacing="0" w:after="0" w:afterAutospacing="0"/>
              <w:rPr>
                <w:color w:val="000000"/>
              </w:rPr>
            </w:pPr>
            <w:r w:rsidRPr="0038070D">
              <w:rPr>
                <w:color w:val="000000"/>
              </w:rPr>
              <w:t>В третьем блоке – </w:t>
            </w:r>
            <w:r w:rsidRPr="0038070D">
              <w:rPr>
                <w:b/>
                <w:bCs/>
                <w:color w:val="000000"/>
              </w:rPr>
              <w:t xml:space="preserve">«Речь. Речевая деятельность. </w:t>
            </w:r>
            <w:proofErr w:type="gramStart"/>
            <w:r w:rsidRPr="0038070D">
              <w:rPr>
                <w:b/>
                <w:bCs/>
                <w:color w:val="000000"/>
              </w:rPr>
              <w:t>Текст»</w:t>
            </w:r>
            <w:r w:rsidRPr="0038070D">
              <w:rPr>
                <w:color w:val="000000"/>
              </w:rPr>
              <w:t>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w:t>
            </w:r>
            <w:r w:rsidR="0038070D">
              <w:rPr>
                <w:color w:val="000000"/>
              </w:rPr>
              <w:t>и.</w:t>
            </w:r>
            <w:proofErr w:type="gramEnd"/>
          </w:p>
          <w:p w:rsidR="00954D47" w:rsidRPr="0038070D" w:rsidRDefault="00954D47">
            <w:pPr>
              <w:spacing w:after="0" w:line="240" w:lineRule="atLeast"/>
              <w:rPr>
                <w:rFonts w:ascii="Times New Roman" w:eastAsia="Times New Roman" w:hAnsi="Times New Roman" w:cs="Times New Roman"/>
                <w:sz w:val="24"/>
                <w:szCs w:val="24"/>
              </w:rPr>
            </w:pPr>
          </w:p>
        </w:tc>
      </w:tr>
      <w:tr w:rsidR="00954D47" w:rsidTr="0038070D">
        <w:trPr>
          <w:trHeight w:val="136"/>
        </w:trPr>
        <w:tc>
          <w:tcPr>
            <w:tcW w:w="2235" w:type="dxa"/>
            <w:tcBorders>
              <w:top w:val="single" w:sz="4" w:space="0" w:color="auto"/>
              <w:left w:val="single" w:sz="4" w:space="0" w:color="auto"/>
              <w:bottom w:val="single" w:sz="4" w:space="0" w:color="auto"/>
              <w:right w:val="single" w:sz="4" w:space="0" w:color="auto"/>
            </w:tcBorders>
            <w:hideMark/>
          </w:tcPr>
          <w:p w:rsidR="00954D47" w:rsidRPr="0038070D" w:rsidRDefault="00954D47">
            <w:pPr>
              <w:spacing w:after="0" w:line="240" w:lineRule="atLeast"/>
              <w:rPr>
                <w:rFonts w:ascii="Times New Roman" w:eastAsia="Times New Roman" w:hAnsi="Times New Roman" w:cs="Times New Roman"/>
                <w:sz w:val="24"/>
                <w:szCs w:val="24"/>
              </w:rPr>
            </w:pPr>
            <w:r w:rsidRPr="0038070D">
              <w:rPr>
                <w:rFonts w:ascii="Times New Roman" w:eastAsia="Times New Roman" w:hAnsi="Times New Roman" w:cs="Times New Roman"/>
                <w:sz w:val="24"/>
                <w:szCs w:val="24"/>
              </w:rPr>
              <w:t>Срок реализации</w:t>
            </w:r>
          </w:p>
        </w:tc>
        <w:tc>
          <w:tcPr>
            <w:tcW w:w="7404" w:type="dxa"/>
            <w:tcBorders>
              <w:top w:val="single" w:sz="4" w:space="0" w:color="auto"/>
              <w:left w:val="single" w:sz="4" w:space="0" w:color="auto"/>
              <w:bottom w:val="single" w:sz="4" w:space="0" w:color="auto"/>
              <w:right w:val="single" w:sz="4" w:space="0" w:color="auto"/>
            </w:tcBorders>
            <w:hideMark/>
          </w:tcPr>
          <w:p w:rsidR="00954D47" w:rsidRPr="0038070D" w:rsidRDefault="006F7DCE">
            <w:pPr>
              <w:spacing w:after="0"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2020-2025</w:t>
            </w:r>
            <w:r w:rsidR="00954D47" w:rsidRPr="0038070D">
              <w:rPr>
                <w:rFonts w:ascii="Times New Roman" w:eastAsia="Times New Roman" w:hAnsi="Times New Roman" w:cs="Times New Roman"/>
                <w:sz w:val="24"/>
                <w:szCs w:val="24"/>
              </w:rPr>
              <w:t>гг</w:t>
            </w:r>
          </w:p>
        </w:tc>
      </w:tr>
      <w:tr w:rsidR="00954D47" w:rsidTr="0038070D">
        <w:tc>
          <w:tcPr>
            <w:tcW w:w="2235" w:type="dxa"/>
            <w:tcBorders>
              <w:top w:val="single" w:sz="4" w:space="0" w:color="auto"/>
              <w:left w:val="single" w:sz="4" w:space="0" w:color="auto"/>
              <w:bottom w:val="single" w:sz="4" w:space="0" w:color="auto"/>
              <w:right w:val="single" w:sz="4" w:space="0" w:color="auto"/>
            </w:tcBorders>
            <w:hideMark/>
          </w:tcPr>
          <w:p w:rsidR="00954D47" w:rsidRPr="0038070D" w:rsidRDefault="00954D47">
            <w:pPr>
              <w:spacing w:after="0" w:line="240" w:lineRule="atLeast"/>
              <w:rPr>
                <w:rFonts w:ascii="Times New Roman" w:eastAsia="Times New Roman" w:hAnsi="Times New Roman" w:cs="Times New Roman"/>
                <w:sz w:val="24"/>
                <w:szCs w:val="24"/>
              </w:rPr>
            </w:pPr>
            <w:r w:rsidRPr="0038070D">
              <w:rPr>
                <w:rFonts w:ascii="Times New Roman" w:eastAsia="Times New Roman" w:hAnsi="Times New Roman" w:cs="Times New Roman"/>
                <w:sz w:val="24"/>
                <w:szCs w:val="24"/>
              </w:rPr>
              <w:t>Количество часов  в неделю</w:t>
            </w:r>
            <w:r w:rsidR="00085259">
              <w:rPr>
                <w:rFonts w:ascii="Times New Roman" w:eastAsia="Times New Roman" w:hAnsi="Times New Roman" w:cs="Times New Roman"/>
                <w:sz w:val="24"/>
                <w:szCs w:val="24"/>
              </w:rPr>
              <w:t>.</w:t>
            </w:r>
          </w:p>
        </w:tc>
        <w:tc>
          <w:tcPr>
            <w:tcW w:w="7404" w:type="dxa"/>
            <w:tcBorders>
              <w:top w:val="single" w:sz="4" w:space="0" w:color="auto"/>
              <w:left w:val="single" w:sz="4" w:space="0" w:color="auto"/>
              <w:bottom w:val="single" w:sz="4" w:space="0" w:color="auto"/>
              <w:right w:val="single" w:sz="4" w:space="0" w:color="auto"/>
            </w:tcBorders>
            <w:hideMark/>
          </w:tcPr>
          <w:p w:rsidR="00954D47" w:rsidRPr="0038070D" w:rsidRDefault="00B122D0">
            <w:pPr>
              <w:spacing w:after="0" w:line="240" w:lineRule="atLeast"/>
              <w:rPr>
                <w:rFonts w:ascii="Times New Roman" w:eastAsia="Times New Roman" w:hAnsi="Times New Roman" w:cs="Times New Roman"/>
                <w:sz w:val="24"/>
                <w:szCs w:val="24"/>
              </w:rPr>
            </w:pPr>
            <w:r w:rsidRPr="0038070D">
              <w:rPr>
                <w:rFonts w:ascii="Times New Roman" w:eastAsia="Times New Roman" w:hAnsi="Times New Roman" w:cs="Times New Roman"/>
                <w:sz w:val="24"/>
                <w:szCs w:val="24"/>
              </w:rPr>
              <w:t>2</w:t>
            </w:r>
            <w:r w:rsidR="00954D47" w:rsidRPr="0038070D">
              <w:rPr>
                <w:rFonts w:ascii="Times New Roman" w:eastAsia="Times New Roman" w:hAnsi="Times New Roman" w:cs="Times New Roman"/>
                <w:sz w:val="24"/>
                <w:szCs w:val="24"/>
              </w:rPr>
              <w:t xml:space="preserve"> час</w:t>
            </w:r>
            <w:r w:rsidR="0057495F" w:rsidRPr="0038070D">
              <w:rPr>
                <w:rFonts w:ascii="Times New Roman" w:eastAsia="Times New Roman" w:hAnsi="Times New Roman" w:cs="Times New Roman"/>
                <w:sz w:val="24"/>
                <w:szCs w:val="24"/>
              </w:rPr>
              <w:t>а</w:t>
            </w:r>
            <w:r w:rsidR="00954D47" w:rsidRPr="0038070D">
              <w:rPr>
                <w:rFonts w:ascii="Times New Roman" w:eastAsia="Times New Roman" w:hAnsi="Times New Roman" w:cs="Times New Roman"/>
                <w:sz w:val="24"/>
                <w:szCs w:val="24"/>
              </w:rPr>
              <w:t xml:space="preserve"> в неделю </w:t>
            </w:r>
          </w:p>
        </w:tc>
      </w:tr>
    </w:tbl>
    <w:p w:rsidR="001623CB" w:rsidRDefault="001623CB"/>
    <w:sectPr w:rsidR="001623CB" w:rsidSect="001623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F06FE"/>
    <w:multiLevelType w:val="hybridMultilevel"/>
    <w:tmpl w:val="D9B0CED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BC2446D"/>
    <w:multiLevelType w:val="multilevel"/>
    <w:tmpl w:val="3A6219D4"/>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504F2718"/>
    <w:multiLevelType w:val="hybridMultilevel"/>
    <w:tmpl w:val="0D82BAC6"/>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7262705F"/>
    <w:multiLevelType w:val="hybridMultilevel"/>
    <w:tmpl w:val="7C960070"/>
    <w:lvl w:ilvl="0" w:tplc="04190001">
      <w:start w:val="1"/>
      <w:numFmt w:val="bullet"/>
      <w:lvlText w:val=""/>
      <w:lvlJc w:val="left"/>
      <w:pPr>
        <w:ind w:left="12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165F"/>
    <w:rsid w:val="00085259"/>
    <w:rsid w:val="001623CB"/>
    <w:rsid w:val="00196797"/>
    <w:rsid w:val="002065D0"/>
    <w:rsid w:val="00213EC5"/>
    <w:rsid w:val="002163B1"/>
    <w:rsid w:val="00253C2B"/>
    <w:rsid w:val="0038070D"/>
    <w:rsid w:val="005270D9"/>
    <w:rsid w:val="00557ACB"/>
    <w:rsid w:val="0057495F"/>
    <w:rsid w:val="00651C23"/>
    <w:rsid w:val="006970BD"/>
    <w:rsid w:val="006F7DCE"/>
    <w:rsid w:val="007A7056"/>
    <w:rsid w:val="008C4B30"/>
    <w:rsid w:val="00954D47"/>
    <w:rsid w:val="009F2ACE"/>
    <w:rsid w:val="00A25C6B"/>
    <w:rsid w:val="00A40897"/>
    <w:rsid w:val="00B122D0"/>
    <w:rsid w:val="00B77E35"/>
    <w:rsid w:val="00BD7BCD"/>
    <w:rsid w:val="00CB165F"/>
    <w:rsid w:val="00E24F0B"/>
    <w:rsid w:val="00E25D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65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iPriority w:val="99"/>
    <w:unhideWhenUsed/>
    <w:rsid w:val="00954D47"/>
    <w:pPr>
      <w:widowControl w:val="0"/>
      <w:shd w:val="clear" w:color="auto" w:fill="FFFFFF"/>
      <w:spacing w:after="0" w:line="226" w:lineRule="exact"/>
      <w:ind w:hanging="520"/>
      <w:jc w:val="center"/>
    </w:pPr>
    <w:rPr>
      <w:rFonts w:ascii="Times New Roman" w:hAnsi="Times New Roman"/>
      <w:sz w:val="21"/>
      <w:szCs w:val="21"/>
    </w:rPr>
  </w:style>
  <w:style w:type="character" w:customStyle="1" w:styleId="a4">
    <w:name w:val="Основной текст Знак"/>
    <w:basedOn w:val="a0"/>
    <w:link w:val="a3"/>
    <w:uiPriority w:val="99"/>
    <w:semiHidden/>
    <w:rsid w:val="00954D47"/>
    <w:rPr>
      <w:rFonts w:eastAsiaTheme="minorEastAsia"/>
      <w:lang w:eastAsia="ru-RU"/>
    </w:rPr>
  </w:style>
  <w:style w:type="character" w:customStyle="1" w:styleId="a5">
    <w:name w:val="Абзац списка Знак"/>
    <w:link w:val="a6"/>
    <w:uiPriority w:val="99"/>
    <w:locked/>
    <w:rsid w:val="00954D47"/>
    <w:rPr>
      <w:rFonts w:ascii="Calibri" w:eastAsia="Calibri" w:hAnsi="Calibri" w:cs="Times New Roman"/>
      <w:sz w:val="24"/>
      <w:szCs w:val="24"/>
    </w:rPr>
  </w:style>
  <w:style w:type="paragraph" w:styleId="a6">
    <w:name w:val="List Paragraph"/>
    <w:basedOn w:val="a"/>
    <w:link w:val="a5"/>
    <w:uiPriority w:val="99"/>
    <w:qFormat/>
    <w:rsid w:val="00954D47"/>
    <w:pPr>
      <w:spacing w:after="0" w:line="240" w:lineRule="auto"/>
      <w:ind w:left="720"/>
      <w:contextualSpacing/>
    </w:pPr>
    <w:rPr>
      <w:rFonts w:ascii="Calibri" w:eastAsia="Calibri" w:hAnsi="Calibri" w:cs="Times New Roman"/>
      <w:sz w:val="24"/>
      <w:szCs w:val="24"/>
      <w:lang w:eastAsia="en-US"/>
    </w:rPr>
  </w:style>
  <w:style w:type="paragraph" w:customStyle="1" w:styleId="Default">
    <w:name w:val="Default"/>
    <w:rsid w:val="00954D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
    <w:name w:val="Основной текст Знак1"/>
    <w:link w:val="a3"/>
    <w:uiPriority w:val="99"/>
    <w:locked/>
    <w:rsid w:val="00954D47"/>
    <w:rPr>
      <w:rFonts w:ascii="Times New Roman" w:eastAsiaTheme="minorEastAsia" w:hAnsi="Times New Roman"/>
      <w:sz w:val="21"/>
      <w:szCs w:val="21"/>
      <w:shd w:val="clear" w:color="auto" w:fill="FFFFFF"/>
      <w:lang w:eastAsia="ru-RU"/>
    </w:rPr>
  </w:style>
  <w:style w:type="paragraph" w:styleId="a7">
    <w:name w:val="Normal (Web)"/>
    <w:basedOn w:val="a"/>
    <w:uiPriority w:val="99"/>
    <w:unhideWhenUsed/>
    <w:rsid w:val="00B122D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56041471">
      <w:bodyDiv w:val="1"/>
      <w:marLeft w:val="0"/>
      <w:marRight w:val="0"/>
      <w:marTop w:val="0"/>
      <w:marBottom w:val="0"/>
      <w:divBdr>
        <w:top w:val="none" w:sz="0" w:space="0" w:color="auto"/>
        <w:left w:val="none" w:sz="0" w:space="0" w:color="auto"/>
        <w:bottom w:val="none" w:sz="0" w:space="0" w:color="auto"/>
        <w:right w:val="none" w:sz="0" w:space="0" w:color="auto"/>
      </w:divBdr>
    </w:div>
    <w:div w:id="877621807">
      <w:bodyDiv w:val="1"/>
      <w:marLeft w:val="0"/>
      <w:marRight w:val="0"/>
      <w:marTop w:val="0"/>
      <w:marBottom w:val="0"/>
      <w:divBdr>
        <w:top w:val="none" w:sz="0" w:space="0" w:color="auto"/>
        <w:left w:val="none" w:sz="0" w:space="0" w:color="auto"/>
        <w:bottom w:val="none" w:sz="0" w:space="0" w:color="auto"/>
        <w:right w:val="none" w:sz="0" w:space="0" w:color="auto"/>
      </w:divBdr>
    </w:div>
    <w:div w:id="1201474211">
      <w:bodyDiv w:val="1"/>
      <w:marLeft w:val="0"/>
      <w:marRight w:val="0"/>
      <w:marTop w:val="0"/>
      <w:marBottom w:val="0"/>
      <w:divBdr>
        <w:top w:val="none" w:sz="0" w:space="0" w:color="auto"/>
        <w:left w:val="none" w:sz="0" w:space="0" w:color="auto"/>
        <w:bottom w:val="none" w:sz="0" w:space="0" w:color="auto"/>
        <w:right w:val="none" w:sz="0" w:space="0" w:color="auto"/>
      </w:divBdr>
    </w:div>
    <w:div w:id="138891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9</Pages>
  <Words>3411</Words>
  <Characters>19449</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22815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Зульфия</dc:creator>
  <cp:lastModifiedBy>Admin</cp:lastModifiedBy>
  <cp:revision>8</cp:revision>
  <dcterms:created xsi:type="dcterms:W3CDTF">2020-12-28T17:07:00Z</dcterms:created>
  <dcterms:modified xsi:type="dcterms:W3CDTF">2021-01-18T05:27:00Z</dcterms:modified>
</cp:coreProperties>
</file>